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36C83A64" w:rsidR="00AC0D80" w:rsidRPr="00882A2E" w:rsidRDefault="00807835" w:rsidP="00882A2E">
      <w:pPr>
        <w:pStyle w:val="Title"/>
        <w:rPr>
          <w:noProof/>
        </w:rPr>
      </w:pPr>
      <w:r w:rsidRPr="00882A2E">
        <w:rPr>
          <w:noProof/>
        </w:rPr>
        <w:t xml:space="preserve">Fortnight </w:t>
      </w:r>
      <w:r w:rsidR="00BF387E">
        <w:rPr>
          <w:noProof/>
        </w:rPr>
        <w:t>2</w:t>
      </w:r>
      <w:r w:rsidR="001647F4">
        <w:rPr>
          <w:noProof/>
        </w:rPr>
        <w:t>5</w:t>
      </w:r>
      <w:r w:rsidR="00F816D5" w:rsidRPr="00882A2E">
        <w:rPr>
          <w:noProof/>
        </w:rPr>
        <w:t>,</w:t>
      </w:r>
      <w:r w:rsidR="003D48B5" w:rsidRPr="00882A2E">
        <w:rPr>
          <w:noProof/>
        </w:rPr>
        <w:t xml:space="preserve"> </w:t>
      </w:r>
      <w:r w:rsidR="00924FC7" w:rsidRPr="00882A2E">
        <w:rPr>
          <w:noProof/>
        </w:rPr>
        <w:t>202</w:t>
      </w:r>
      <w:r w:rsidR="005C310A" w:rsidRPr="00882A2E">
        <w:rPr>
          <w:noProof/>
        </w:rPr>
        <w:t>5</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1647F4">
        <w:rPr>
          <w:noProof/>
        </w:rPr>
        <w:t>24</w:t>
      </w:r>
      <w:r w:rsidR="00C75DF4">
        <w:rPr>
          <w:noProof/>
        </w:rPr>
        <w:t>th</w:t>
      </w:r>
      <w:r w:rsidR="009C0472">
        <w:rPr>
          <w:noProof/>
        </w:rPr>
        <w:t xml:space="preserve"> </w:t>
      </w:r>
      <w:r w:rsidR="00C75DF4">
        <w:rPr>
          <w:noProof/>
        </w:rPr>
        <w:t>November</w:t>
      </w:r>
      <w:r w:rsidR="009C0472">
        <w:rPr>
          <w:noProof/>
        </w:rPr>
        <w:t xml:space="preserve"> </w:t>
      </w:r>
      <w:r w:rsidR="00082C5E" w:rsidRPr="00882A2E">
        <w:rPr>
          <w:noProof/>
        </w:rPr>
        <w:t>202</w:t>
      </w:r>
      <w:r w:rsidR="00176BE4" w:rsidRPr="00882A2E">
        <w:rPr>
          <w:noProof/>
        </w:rPr>
        <w:t>5</w:t>
      </w:r>
      <w:r w:rsidR="0082527C" w:rsidRPr="00882A2E">
        <w:rPr>
          <w:noProof/>
        </w:rPr>
        <w:t xml:space="preserve"> </w:t>
      </w:r>
      <w:r w:rsidR="00CA37B4" w:rsidRPr="00882A2E">
        <w:rPr>
          <w:noProof/>
        </w:rPr>
        <w:t xml:space="preserve">to </w:t>
      </w:r>
      <w:r w:rsidR="001647F4">
        <w:rPr>
          <w:noProof/>
        </w:rPr>
        <w:t>7th</w:t>
      </w:r>
      <w:r w:rsidR="001E4F71">
        <w:rPr>
          <w:noProof/>
        </w:rPr>
        <w:t xml:space="preserve"> </w:t>
      </w:r>
      <w:r w:rsidR="001647F4">
        <w:rPr>
          <w:noProof/>
        </w:rPr>
        <w:t>December</w:t>
      </w:r>
      <w:r w:rsidR="00C75DF4">
        <w:rPr>
          <w:noProof/>
        </w:rPr>
        <w:t xml:space="preserve"> </w:t>
      </w:r>
      <w:r w:rsidR="00924FC7" w:rsidRPr="00882A2E">
        <w:rPr>
          <w:noProof/>
        </w:rPr>
        <w:t>202</w:t>
      </w:r>
      <w:bookmarkEnd w:id="0"/>
      <w:bookmarkEnd w:id="1"/>
      <w:bookmarkEnd w:id="2"/>
      <w:r w:rsidR="005C310A" w:rsidRPr="00882A2E">
        <w:rPr>
          <w:noProof/>
        </w:rPr>
        <w:t>5</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7AAEDB71" w14:textId="1CCB0009" w:rsidR="00C110A8" w:rsidRDefault="00C110A8" w:rsidP="00C110A8">
      <w:pPr>
        <w:pStyle w:val="Heading2"/>
        <w:spacing w:after="0"/>
        <w:rPr>
          <w:rFonts w:ascii="Calibri" w:hAnsi="Calibri"/>
          <w:i w:val="0"/>
          <w:sz w:val="24"/>
        </w:rPr>
      </w:pPr>
      <w:r w:rsidRPr="00C110A8">
        <w:rPr>
          <w:rFonts w:ascii="Calibri" w:hAnsi="Calibri"/>
          <w:i w:val="0"/>
          <w:sz w:val="24"/>
        </w:rPr>
        <w:t xml:space="preserve">Influenza </w:t>
      </w:r>
      <w:r>
        <w:rPr>
          <w:rFonts w:ascii="Calibri" w:hAnsi="Calibri"/>
          <w:i w:val="0"/>
          <w:sz w:val="24"/>
        </w:rPr>
        <w:t>summary</w:t>
      </w:r>
    </w:p>
    <w:p w14:paraId="050DC1F1" w14:textId="6DE27B50" w:rsidR="00C110A8" w:rsidRDefault="00C110A8" w:rsidP="00C110A8">
      <w:pPr>
        <w:rPr>
          <w:rFonts w:asciiTheme="minorHAnsi" w:hAnsiTheme="minorHAnsi" w:cstheme="minorHAnsi"/>
        </w:rPr>
      </w:pPr>
      <w:r w:rsidRPr="00C110A8">
        <w:rPr>
          <w:rFonts w:asciiTheme="minorHAnsi" w:hAnsiTheme="minorHAnsi" w:cstheme="minorHAnsi"/>
        </w:rPr>
        <w:t xml:space="preserve">Influenza is a common and highly contagious respiratory infection that can cause mild to severe illness. Person-to-person transmission most commonly occurs by breathing in respiratory droplets containing the influenza virus. In the past 12 months (8 December 2024 – 7 December 2025), there have been 477,517 cases of influenza notified to the National Notifiable Diseases Surveillance System (NNDSS). This is 2.6 times higher than the yearly mean for the rolling 5-year period (n= 181,885 from 8 December 2019 to 7 December 2024). In 2025, there has been elevated </w:t>
      </w:r>
      <w:proofErr w:type="spellStart"/>
      <w:r w:rsidRPr="00C110A8">
        <w:rPr>
          <w:rFonts w:asciiTheme="minorHAnsi" w:hAnsiTheme="minorHAnsi" w:cstheme="minorHAnsi"/>
        </w:rPr>
        <w:t>interseasonal</w:t>
      </w:r>
      <w:proofErr w:type="spellEnd"/>
      <w:r w:rsidRPr="00C110A8">
        <w:rPr>
          <w:rFonts w:asciiTheme="minorHAnsi" w:hAnsiTheme="minorHAnsi" w:cstheme="minorHAnsi"/>
        </w:rPr>
        <w:t xml:space="preserve"> activity from January–April, a prolonged June–August peak, and a slower decline in notifications across September–October than prior seasons. Influenza cases notified have increased consistently each week since late October, which is unusual for this time of year. Several factors may be contributing to this out-of-season increase. The main driver is most likely influenza A(H3N2), </w:t>
      </w:r>
      <w:proofErr w:type="gramStart"/>
      <w:r w:rsidRPr="00C110A8">
        <w:rPr>
          <w:rFonts w:asciiTheme="minorHAnsi" w:hAnsiTheme="minorHAnsi" w:cstheme="minorHAnsi"/>
        </w:rPr>
        <w:t>in particular</w:t>
      </w:r>
      <w:proofErr w:type="gramEnd"/>
      <w:r w:rsidRPr="00C110A8">
        <w:rPr>
          <w:rFonts w:asciiTheme="minorHAnsi" w:hAnsiTheme="minorHAnsi" w:cstheme="minorHAnsi"/>
        </w:rPr>
        <w:t xml:space="preserve"> a new subclade of clade 2a.3a.1 called subclade K. Other factors could be contributing to the general increase in notifications across 2025 including, but not limited to, improved diagnostic capacity, increased testing, increased vaccine hesitancy or lower vaccine coverage, and reduced compliance with non-mandated public health and social measures since the COVID-19 health emergency response ended. Trends in influenza notifications continue to be monitored and reported in the </w:t>
      </w:r>
      <w:hyperlink r:id="rId11" w:history="1">
        <w:r w:rsidRPr="00C110A8">
          <w:rPr>
            <w:rStyle w:val="Hyperlink"/>
            <w:rFonts w:asciiTheme="minorHAnsi" w:hAnsiTheme="minorHAnsi" w:cstheme="minorHAnsi"/>
          </w:rPr>
          <w:t>Australian Respiratory Surveillance Report series</w:t>
        </w:r>
      </w:hyperlink>
      <w:r w:rsidRPr="00C110A8">
        <w:rPr>
          <w:rFonts w:asciiTheme="minorHAnsi" w:hAnsiTheme="minorHAnsi" w:cstheme="minorHAnsi"/>
        </w:rPr>
        <w:t>.</w:t>
      </w:r>
    </w:p>
    <w:p w14:paraId="3C444EEA" w14:textId="5D483541" w:rsidR="00C110A8" w:rsidRDefault="00C110A8" w:rsidP="00C110A8">
      <w:pPr>
        <w:pStyle w:val="Heading2"/>
        <w:spacing w:after="0"/>
        <w:rPr>
          <w:rFonts w:ascii="Calibri" w:hAnsi="Calibri"/>
          <w:i w:val="0"/>
          <w:sz w:val="24"/>
        </w:rPr>
      </w:pPr>
      <w:r w:rsidRPr="00C110A8">
        <w:rPr>
          <w:rFonts w:ascii="Calibri" w:hAnsi="Calibri"/>
          <w:i w:val="0"/>
          <w:sz w:val="24"/>
        </w:rPr>
        <w:t xml:space="preserve">Leprosy </w:t>
      </w:r>
      <w:r>
        <w:rPr>
          <w:rFonts w:ascii="Calibri" w:hAnsi="Calibri"/>
          <w:i w:val="0"/>
          <w:sz w:val="24"/>
        </w:rPr>
        <w:t>summary</w:t>
      </w:r>
    </w:p>
    <w:p w14:paraId="7567B931" w14:textId="665B89C5" w:rsidR="00C110A8" w:rsidRDefault="00C110A8" w:rsidP="00C110A8">
      <w:pPr>
        <w:rPr>
          <w:rFonts w:asciiTheme="minorHAnsi" w:hAnsiTheme="minorHAnsi" w:cstheme="minorHAnsi"/>
        </w:rPr>
      </w:pPr>
      <w:r w:rsidRPr="00C110A8">
        <w:rPr>
          <w:rFonts w:asciiTheme="minorHAnsi" w:hAnsiTheme="minorHAnsi" w:cstheme="minorHAnsi"/>
        </w:rPr>
        <w:t>Leprosy (also known as Hansen's disease) is a very slow growing bacterial infection that affects the skin, nerves, and mucous membranes. The bacteria, Mycobacterium leprae, does not transmit easily, it is transmitted via droplets from the nose and mouth during close and frequent contact with an infectious person. In the past 12 months (8 December 2024 – 7 December 2025), there have been 21 cases of leprosy notified to the National Notifiable Diseases Surveillance System (NNDSS). This is higher than the mean of 9.6 for the rolling 5-year period (8 December 2019 – 7 December 2024). From 1 January 2025 – 7 December 2025, there have been 21 cases of leprosy notified (5 reported in NSW, 5 in QLD, 4 in VIC, 3 in WA, 2 in NT and 2 in SA) equal to the highest annual total (2016) since commencement of the NNDSS in 1991.</w:t>
      </w:r>
    </w:p>
    <w:p w14:paraId="4CD6A44A" w14:textId="77777777" w:rsidR="00C110A8" w:rsidRPr="00C110A8" w:rsidRDefault="00C110A8" w:rsidP="00C110A8">
      <w:pPr>
        <w:pStyle w:val="Heading2"/>
        <w:spacing w:after="0"/>
        <w:rPr>
          <w:rFonts w:ascii="Calibri" w:hAnsi="Calibri"/>
          <w:i w:val="0"/>
          <w:sz w:val="24"/>
        </w:rPr>
      </w:pPr>
      <w:r w:rsidRPr="00C110A8">
        <w:rPr>
          <w:rFonts w:ascii="Calibri" w:hAnsi="Calibri"/>
          <w:i w:val="0"/>
          <w:sz w:val="24"/>
        </w:rPr>
        <w:t xml:space="preserve">Q Fever summary </w:t>
      </w:r>
    </w:p>
    <w:p w14:paraId="61698565" w14:textId="77777777" w:rsidR="00C110A8" w:rsidRPr="00C110A8" w:rsidRDefault="00C110A8" w:rsidP="00C110A8">
      <w:pPr>
        <w:rPr>
          <w:rFonts w:asciiTheme="minorHAnsi" w:hAnsiTheme="minorHAnsi" w:cstheme="minorHAnsi"/>
        </w:rPr>
      </w:pPr>
      <w:r w:rsidRPr="00C110A8">
        <w:rPr>
          <w:rFonts w:asciiTheme="minorHAnsi" w:hAnsiTheme="minorHAnsi" w:cstheme="minorHAnsi"/>
        </w:rPr>
        <w:t xml:space="preserve">Q fever is a bacterial infection that can cause a severe flu-like illness. The bacteria are spread from animals, mainly cattle, sheep and goats. In the past 12 months (8 December 2024 – 7 December 2025), there have been 934 cases of Q fever notified to the National Notifiable Diseases Surveillance System (NNDSS). This is higher than the mean of 578.8 for the rolling 5-year period (8 </w:t>
      </w:r>
      <w:r w:rsidRPr="00C110A8">
        <w:rPr>
          <w:rFonts w:asciiTheme="minorHAnsi" w:hAnsiTheme="minorHAnsi" w:cstheme="minorHAnsi"/>
        </w:rPr>
        <w:lastRenderedPageBreak/>
        <w:t>December 2019 – 7 December 2024). In the past 3 months (9 September 2025 – 7 December 2025), there have been 227 cases of Q fever notified. In this reporting period (24 November 2025 – 7 December 2025), 38 cases of Q fever have been notified (20 in New South Wales, 13 in Queensland, 2 in Western Australia, 1 in the Australian Capital Territory, 1 in South Australia and 1 in Victoria). The increase in notifications has largely been driven by increases in Queensland and New South Wales, although other states have also seen increases. The reason for the increase in notifications is not clear but includes changes in testing in Queensland.</w:t>
      </w:r>
    </w:p>
    <w:p w14:paraId="15978A89" w14:textId="36A7D09C"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five year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5625B5A5"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C110A8">
        <w:rPr>
          <w:rFonts w:ascii="Calibri" w:hAnsi="Calibri" w:cs="Calibri"/>
          <w:iCs/>
          <w:sz w:val="20"/>
          <w:szCs w:val="20"/>
        </w:rPr>
        <w:t>09/09</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C110A8">
        <w:rPr>
          <w:rFonts w:ascii="Calibri" w:hAnsi="Calibri" w:cs="Calibri"/>
          <w:iCs/>
          <w:sz w:val="20"/>
          <w:szCs w:val="20"/>
        </w:rPr>
        <w:t>07/12</w:t>
      </w:r>
      <w:r w:rsidR="009C1059" w:rsidRPr="00882A2E">
        <w:rPr>
          <w:rFonts w:ascii="Calibri" w:hAnsi="Calibri" w:cs="Calibri"/>
          <w:iCs/>
          <w:sz w:val="20"/>
          <w:szCs w:val="20"/>
        </w:rPr>
        <w:t>/20</w:t>
      </w:r>
      <w:r w:rsidR="006A65C0" w:rsidRPr="00882A2E">
        <w:rPr>
          <w:rFonts w:ascii="Calibri" w:hAnsi="Calibri" w:cs="Calibri"/>
          <w:iCs/>
          <w:sz w:val="20"/>
          <w:szCs w:val="20"/>
        </w:rPr>
        <w:t>2</w:t>
      </w:r>
      <w:r w:rsidR="00872BFE" w:rsidRPr="00882A2E">
        <w:rPr>
          <w:rFonts w:ascii="Calibri" w:hAnsi="Calibri" w:cs="Calibri"/>
          <w:iCs/>
          <w:sz w:val="20"/>
          <w:szCs w:val="20"/>
        </w:rPr>
        <w:t>5</w:t>
      </w:r>
      <w:r w:rsidR="00777AAA" w:rsidRPr="00882A2E">
        <w:rPr>
          <w:rFonts w:ascii="Calibri" w:hAnsi="Calibri" w:cs="Calibri"/>
          <w:iCs/>
          <w:sz w:val="20"/>
          <w:szCs w:val="20"/>
        </w:rPr>
        <w:t>).</w:t>
      </w:r>
    </w:p>
    <w:p w14:paraId="38B56901" w14:textId="7BE84870"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C110A8">
        <w:rPr>
          <w:rFonts w:ascii="Calibri" w:hAnsi="Calibri" w:cs="Calibri"/>
          <w:iCs/>
          <w:sz w:val="20"/>
          <w:szCs w:val="20"/>
        </w:rPr>
        <w:t>07/12</w:t>
      </w:r>
      <w:r w:rsidR="00701EF5">
        <w:rPr>
          <w:rFonts w:ascii="Calibri" w:hAnsi="Calibri" w:cs="Calibri"/>
          <w:iCs/>
          <w:sz w:val="20"/>
          <w:szCs w:val="20"/>
        </w:rPr>
        <w:t>/</w:t>
      </w:r>
      <w:r w:rsidR="00AF43C7" w:rsidRPr="00882A2E">
        <w:rPr>
          <w:rFonts w:ascii="Calibri" w:hAnsi="Calibri" w:cs="Calibri"/>
          <w:iCs/>
          <w:sz w:val="20"/>
          <w:szCs w:val="20"/>
        </w:rPr>
        <w:t>202</w:t>
      </w:r>
      <w:r w:rsidR="00CE5FD7">
        <w:rPr>
          <w:rFonts w:ascii="Calibri" w:hAnsi="Calibri" w:cs="Calibri"/>
          <w:iCs/>
          <w:sz w:val="20"/>
          <w:szCs w:val="20"/>
        </w:rPr>
        <w:t>5</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7B5C367B"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C110A8">
        <w:rPr>
          <w:rFonts w:ascii="Calibri" w:hAnsi="Calibri" w:cs="Calibri"/>
          <w:iCs/>
          <w:sz w:val="20"/>
          <w:szCs w:val="20"/>
        </w:rPr>
        <w:t>08/12</w:t>
      </w:r>
      <w:r w:rsidR="00421F52" w:rsidRPr="00882A2E">
        <w:rPr>
          <w:rFonts w:ascii="Calibri" w:hAnsi="Calibri" w:cs="Calibri"/>
          <w:iCs/>
          <w:sz w:val="20"/>
          <w:szCs w:val="20"/>
        </w:rPr>
        <w:t>/</w:t>
      </w:r>
      <w:r w:rsidR="009C1059" w:rsidRPr="00882A2E">
        <w:rPr>
          <w:rFonts w:ascii="Calibri" w:hAnsi="Calibri" w:cs="Calibri"/>
          <w:iCs/>
          <w:sz w:val="20"/>
          <w:szCs w:val="20"/>
        </w:rPr>
        <w:t>202</w:t>
      </w:r>
      <w:r w:rsidR="00430CFE" w:rsidRPr="00882A2E">
        <w:rPr>
          <w:rFonts w:ascii="Calibri" w:hAnsi="Calibri" w:cs="Calibri"/>
          <w:iCs/>
          <w:sz w:val="20"/>
          <w:szCs w:val="20"/>
        </w:rPr>
        <w:t>4</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C110A8">
        <w:rPr>
          <w:rFonts w:ascii="Calibri" w:hAnsi="Calibri" w:cs="Calibri"/>
          <w:iCs/>
          <w:sz w:val="20"/>
          <w:szCs w:val="20"/>
        </w:rPr>
        <w:t>07/12</w:t>
      </w:r>
      <w:r w:rsidR="00AF43C7" w:rsidRPr="00882A2E">
        <w:rPr>
          <w:rFonts w:ascii="Calibri" w:hAnsi="Calibri" w:cs="Calibri"/>
          <w:iCs/>
          <w:sz w:val="20"/>
          <w:szCs w:val="20"/>
        </w:rPr>
        <w:t>/202</w:t>
      </w:r>
      <w:r w:rsidR="00430CFE" w:rsidRPr="00882A2E">
        <w:rPr>
          <w:rFonts w:ascii="Calibri" w:hAnsi="Calibri" w:cs="Calibri"/>
          <w:iCs/>
          <w:sz w:val="20"/>
          <w:szCs w:val="20"/>
        </w:rPr>
        <w:t>5</w:t>
      </w:r>
      <w:r w:rsidR="002C38A0" w:rsidRPr="00882A2E">
        <w:rPr>
          <w:rFonts w:ascii="Calibri" w:hAnsi="Calibri" w:cs="Calibri"/>
          <w:iCs/>
          <w:sz w:val="20"/>
          <w:szCs w:val="20"/>
        </w:rPr>
        <w:t>).</w:t>
      </w:r>
    </w:p>
    <w:p w14:paraId="24BCFBDD" w14:textId="234111F7"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C110A8">
        <w:rPr>
          <w:rFonts w:ascii="Calibri" w:hAnsi="Calibri" w:cs="Calibri"/>
          <w:iCs/>
          <w:sz w:val="20"/>
          <w:szCs w:val="20"/>
        </w:rPr>
        <w:t>07/12</w:t>
      </w:r>
      <w:r w:rsidR="00AF43C7" w:rsidRPr="00882A2E">
        <w:rPr>
          <w:rFonts w:ascii="Calibri" w:hAnsi="Calibri" w:cs="Calibri"/>
          <w:iCs/>
          <w:sz w:val="20"/>
          <w:szCs w:val="20"/>
        </w:rPr>
        <w:t>/202</w:t>
      </w:r>
      <w:r w:rsidR="00CE5FD7">
        <w:rPr>
          <w:rFonts w:ascii="Calibri" w:hAnsi="Calibri" w:cs="Calibri"/>
          <w:iCs/>
          <w:sz w:val="20"/>
          <w:szCs w:val="20"/>
        </w:rPr>
        <w:t>5</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6D3" w14:textId="77777777" w:rsidR="00A513E3" w:rsidRDefault="00A513E3">
      <w:r>
        <w:separator/>
      </w:r>
    </w:p>
  </w:endnote>
  <w:endnote w:type="continuationSeparator" w:id="0">
    <w:p w14:paraId="60FCF87B" w14:textId="77777777" w:rsidR="00A513E3" w:rsidRDefault="00A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B4BD" w14:textId="77777777" w:rsidR="00A513E3" w:rsidRDefault="00A513E3">
      <w:r>
        <w:separator/>
      </w:r>
    </w:p>
  </w:footnote>
  <w:footnote w:type="continuationSeparator" w:id="0">
    <w:p w14:paraId="60FFEA9C" w14:textId="77777777" w:rsidR="00A513E3" w:rsidRDefault="00A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7F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4FD0"/>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u/resources/collections/arsr-2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au/resources/collections/national-syphilis-monitoring-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981</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6897</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24 November to 7 December 2025</dc:title>
  <dc:subject>Communicable diseases surveillance</dc:subject>
  <dc:creator>Australian Centre for Disease Control</dc:creator>
  <cp:keywords>Communicable diseases surveillance</cp:keywords>
  <dc:description/>
  <cp:lastPrinted>2025-11-04T03:54:00Z</cp:lastPrinted>
  <dcterms:created xsi:type="dcterms:W3CDTF">2025-11-04T02:49:00Z</dcterms:created>
  <dcterms:modified xsi:type="dcterms:W3CDTF">2026-02-20T04:08:00Z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