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DF51" w14:textId="2BC7A78F" w:rsidR="008D03C4" w:rsidRDefault="00976F89" w:rsidP="000256F0">
      <w:pPr>
        <w:pStyle w:val="Heading1"/>
      </w:pPr>
      <w:r>
        <w:t>Australian ticks and the medical problems they can cause</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8D03C4" w14:paraId="5651E865" w14:textId="77777777" w:rsidTr="00BB17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4027EA3C" w14:textId="6E2B2F6B" w:rsidR="008D03C4" w:rsidRDefault="008D03C4" w:rsidP="00EB2CFC">
            <w:pPr>
              <w:pStyle w:val="Paragraphtext"/>
              <w:jc w:val="center"/>
            </w:pPr>
            <w:r w:rsidRPr="00A17119">
              <w:rPr>
                <w:color w:val="FFFFFF" w:themeColor="background1"/>
              </w:rPr>
              <w:t>Important! Watch this video</w:t>
            </w:r>
            <w:r w:rsidR="007409B9">
              <w:rPr>
                <w:color w:val="FFFFFF" w:themeColor="background1"/>
              </w:rPr>
              <w:t xml:space="preserve"> about how to safely remove a tick</w:t>
            </w:r>
            <w:r w:rsidR="00D0576B">
              <w:rPr>
                <w:rStyle w:val="FootnoteReference"/>
                <w:color w:val="FFFFFF" w:themeColor="background1"/>
              </w:rPr>
              <w:footnoteReference w:id="2"/>
            </w:r>
          </w:p>
        </w:tc>
      </w:tr>
      <w:tr w:rsidR="008D03C4" w14:paraId="75924150" w14:textId="77777777" w:rsidTr="00BB17FF">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1F4D5A69" w14:textId="77777777" w:rsidR="008D03C4" w:rsidRPr="003D017F" w:rsidRDefault="00CB230E" w:rsidP="00EB2CFC">
            <w:pPr>
              <w:pStyle w:val="Paragraphtext"/>
              <w:jc w:val="center"/>
              <w:rPr>
                <w:b/>
                <w:bCs/>
                <w:i/>
                <w:iCs/>
                <w:color w:val="FFFFFF" w:themeColor="background1"/>
                <w:sz w:val="22"/>
                <w:szCs w:val="28"/>
              </w:rPr>
            </w:pPr>
            <w:hyperlink r:id="rId11" w:history="1">
              <w:r w:rsidR="008D03C4" w:rsidRPr="003D017F">
                <w:rPr>
                  <w:rStyle w:val="Hyperlink"/>
                  <w:b/>
                  <w:bCs/>
                  <w:i/>
                  <w:iCs/>
                  <w:color w:val="FFFFFF" w:themeColor="background1"/>
                  <w:sz w:val="22"/>
                  <w:szCs w:val="28"/>
                </w:rPr>
                <w:t>https://www.allergy.org.au/patients/insect-allergy-bites-and-stings</w:t>
              </w:r>
            </w:hyperlink>
          </w:p>
        </w:tc>
      </w:tr>
    </w:tbl>
    <w:p w14:paraId="24333EA9" w14:textId="4C5FCDC0" w:rsidR="00BE7445" w:rsidRPr="00045C4A" w:rsidRDefault="00BE7445" w:rsidP="00045C4A">
      <w:pPr>
        <w:pStyle w:val="Paragraphtext"/>
      </w:pPr>
      <w:r w:rsidRPr="00045C4A">
        <w:t>Ticks are parasites that feed off human blood</w:t>
      </w:r>
      <w:r w:rsidR="00703331" w:rsidRPr="00045C4A">
        <w:t xml:space="preserve"> </w:t>
      </w:r>
      <w:r w:rsidRPr="00045C4A">
        <w:t>and they can significantly affect human health.</w:t>
      </w:r>
    </w:p>
    <w:p w14:paraId="67E6C1F7" w14:textId="59566AAF" w:rsidR="00B30F9C" w:rsidRPr="00045C4A" w:rsidRDefault="00B30F9C" w:rsidP="00045C4A">
      <w:pPr>
        <w:pStyle w:val="Paragraphtext"/>
      </w:pPr>
      <w:bookmarkStart w:id="0" w:name="_Hlk87951159"/>
      <w:r w:rsidRPr="00045C4A">
        <w:t>In Australia, most tick bites pose no medical problems if the tick is safely removed</w:t>
      </w:r>
      <w:r w:rsidR="002C5EC4" w:rsidRPr="00045C4A">
        <w:t xml:space="preserve"> (see video above)</w:t>
      </w:r>
      <w:r w:rsidRPr="00045C4A">
        <w:t>. Tick bites can lead to a variety of illnesses in patients, with the most common being allergic reactions. The Australian paralysis tick can cause several illnesses, severe allergic reactions (anaphylaxis), paralysis</w:t>
      </w:r>
      <w:r w:rsidR="00DA1B43" w:rsidRPr="00045C4A">
        <w:t>,</w:t>
      </w:r>
      <w:r w:rsidRPr="00045C4A">
        <w:t xml:space="preserve"> and death.</w:t>
      </w:r>
      <w:r w:rsidR="000D2CDE">
        <w:t xml:space="preserve"> </w:t>
      </w:r>
      <w:r w:rsidR="00982B19">
        <w:t xml:space="preserve">Tick bite prevention </w:t>
      </w:r>
      <w:r w:rsidR="00B75F4C">
        <w:t>avoids the risk of being affected by tick-borne illness</w:t>
      </w:r>
      <w:r w:rsidR="000A1EC6">
        <w:t>.</w:t>
      </w:r>
    </w:p>
    <w:bookmarkEnd w:id="0"/>
    <w:p w14:paraId="416BF014" w14:textId="158CE2E8" w:rsidR="007409B9" w:rsidRPr="00045C4A" w:rsidRDefault="00305C3D" w:rsidP="00045C4A">
      <w:pPr>
        <w:pStyle w:val="Paragraphtext"/>
      </w:pPr>
      <w:r w:rsidRPr="00045C4A">
        <w:t>General i</w:t>
      </w:r>
      <w:r w:rsidR="00D93AE1" w:rsidRPr="00045C4A">
        <w:t>n</w:t>
      </w:r>
      <w:r w:rsidR="007409B9" w:rsidRPr="00045C4A">
        <w:t xml:space="preserve">formation </w:t>
      </w:r>
      <w:r w:rsidR="00D93AE1" w:rsidRPr="00045C4A">
        <w:t xml:space="preserve">about ticks </w:t>
      </w:r>
      <w:r w:rsidRPr="00045C4A">
        <w:t>and the medical problems they can cause</w:t>
      </w:r>
      <w:r w:rsidR="00D93AE1" w:rsidRPr="00045C4A">
        <w:t xml:space="preserve">, </w:t>
      </w:r>
      <w:r w:rsidRPr="00045C4A">
        <w:t xml:space="preserve">as well as information on </w:t>
      </w:r>
      <w:r w:rsidR="00D93AE1" w:rsidRPr="00045C4A">
        <w:t xml:space="preserve">the Australian paralysis tick, </w:t>
      </w:r>
      <w:r w:rsidR="002013FA" w:rsidRPr="00045C4A">
        <w:t>are</w:t>
      </w:r>
      <w:r w:rsidR="007409B9" w:rsidRPr="00045C4A">
        <w:t xml:space="preserve"> </w:t>
      </w:r>
      <w:r w:rsidR="00AF3EA5" w:rsidRPr="00045C4A">
        <w:t xml:space="preserve">provided </w:t>
      </w:r>
      <w:r w:rsidR="007409B9" w:rsidRPr="00045C4A">
        <w:t>in this factsheet</w:t>
      </w:r>
      <w:r w:rsidRPr="00045C4A">
        <w:t>.</w:t>
      </w:r>
    </w:p>
    <w:p w14:paraId="2A6F49DA" w14:textId="77777777" w:rsidR="00A51828" w:rsidRPr="00B6781F" w:rsidRDefault="00A51828" w:rsidP="00A51828">
      <w:pPr>
        <w:pStyle w:val="Heading2"/>
      </w:pPr>
      <w:r>
        <w:t>Australian ticks can cause diseases and illnesses, some of which are potentially life-threatening</w:t>
      </w:r>
    </w:p>
    <w:p w14:paraId="0A70EBEB" w14:textId="77777777" w:rsidR="00A51828" w:rsidRDefault="00A51828" w:rsidP="00045C4A">
      <w:pPr>
        <w:pStyle w:val="Paragraphtext"/>
      </w:pPr>
      <w:r w:rsidRPr="00B279B0">
        <w:t>In Australia, tick bites can</w:t>
      </w:r>
      <w:r w:rsidRPr="00B6781F">
        <w:t xml:space="preserve"> lead to a variety of illnesses </w:t>
      </w:r>
      <w:r>
        <w:t>in people, briefly described below.</w:t>
      </w:r>
    </w:p>
    <w:p w14:paraId="291740EF" w14:textId="62DB9F7B" w:rsidR="00A51828" w:rsidRPr="007F6228" w:rsidRDefault="00A51828" w:rsidP="00ED22FE">
      <w:pPr>
        <w:pStyle w:val="ListBullet"/>
        <w:rPr>
          <w:rFonts w:cs="Arial"/>
          <w:shd w:val="clear" w:color="auto" w:fill="FFFFFF"/>
        </w:rPr>
      </w:pPr>
      <w:r w:rsidRPr="005A3443">
        <w:rPr>
          <w:rFonts w:cs="Arial"/>
          <w:b/>
          <w:bCs/>
          <w:szCs w:val="21"/>
        </w:rPr>
        <w:t>Anaphylaxis and allergic reactions</w:t>
      </w:r>
      <w:r w:rsidRPr="007F6228">
        <w:rPr>
          <w:rFonts w:cs="Arial"/>
          <w:szCs w:val="21"/>
        </w:rPr>
        <w:t xml:space="preserve"> - Tick-related allergies are common in regions where ticks are normally found. </w:t>
      </w:r>
      <w:r w:rsidRPr="002B4A44">
        <w:t>Mammalian meat allergy (MMA) and tick anaphylaxis are the most serious tick-induced allergies. Anaphylaxis, including tick anaphylaxis</w:t>
      </w:r>
      <w:r w:rsidR="00124D24">
        <w:t>,</w:t>
      </w:r>
      <w:r w:rsidRPr="002B4A44">
        <w:t xml:space="preserve"> is a medical emergency.</w:t>
      </w:r>
      <w:r>
        <w:rPr>
          <w:b/>
          <w:bCs/>
        </w:rPr>
        <w:t xml:space="preserve"> </w:t>
      </w:r>
      <w:r w:rsidRPr="007F6228">
        <w:rPr>
          <w:rFonts w:cs="Arial"/>
          <w:szCs w:val="21"/>
        </w:rPr>
        <w:t>M</w:t>
      </w:r>
      <w:r>
        <w:rPr>
          <w:rFonts w:cs="Arial"/>
          <w:szCs w:val="21"/>
        </w:rPr>
        <w:t xml:space="preserve">MA </w:t>
      </w:r>
      <w:r w:rsidRPr="007F6228">
        <w:rPr>
          <w:rFonts w:cs="Arial"/>
          <w:szCs w:val="21"/>
        </w:rPr>
        <w:t xml:space="preserve">is a fairly new allergy that is becoming increasingly common. Australia is the most affected country globally for </w:t>
      </w:r>
      <w:r>
        <w:rPr>
          <w:rFonts w:cs="Arial"/>
          <w:szCs w:val="21"/>
        </w:rPr>
        <w:t xml:space="preserve">MMA </w:t>
      </w:r>
      <w:r w:rsidRPr="007F6228">
        <w:rPr>
          <w:rFonts w:cs="Arial"/>
          <w:szCs w:val="21"/>
        </w:rPr>
        <w:t>and tick anaphylaxis.</w:t>
      </w:r>
      <w:r>
        <w:rPr>
          <w:rFonts w:cs="Arial"/>
          <w:szCs w:val="21"/>
        </w:rPr>
        <w:t xml:space="preserve"> </w:t>
      </w:r>
      <w:r>
        <w:t xml:space="preserve">See </w:t>
      </w:r>
      <w:r w:rsidRPr="007F6228">
        <w:rPr>
          <w:i/>
          <w:iCs/>
        </w:rPr>
        <w:t>Serious allergic reactions to tick bites</w:t>
      </w:r>
      <w:r w:rsidRPr="007F6228">
        <w:rPr>
          <w:rFonts w:cs="Arial"/>
          <w:shd w:val="clear" w:color="auto" w:fill="FFFFFF"/>
        </w:rPr>
        <w:t xml:space="preserve"> </w:t>
      </w:r>
      <w:r w:rsidR="00156CFE">
        <w:rPr>
          <w:rFonts w:cs="Arial"/>
          <w:shd w:val="clear" w:color="auto" w:fill="FFFFFF"/>
        </w:rPr>
        <w:t xml:space="preserve">factsheet </w:t>
      </w:r>
      <w:r>
        <w:t>for more detail.</w:t>
      </w:r>
    </w:p>
    <w:p w14:paraId="7C22CAE4" w14:textId="5CA2443B" w:rsidR="00A51828" w:rsidRPr="007F6228" w:rsidRDefault="00A51828" w:rsidP="000024B0">
      <w:pPr>
        <w:pStyle w:val="ListBullet"/>
        <w:rPr>
          <w:b/>
          <w:bCs/>
        </w:rPr>
      </w:pPr>
      <w:r w:rsidRPr="002B4A44">
        <w:rPr>
          <w:rFonts w:cs="Arial"/>
          <w:b/>
          <w:bCs/>
          <w:szCs w:val="21"/>
        </w:rPr>
        <w:t>Paralysis</w:t>
      </w:r>
      <w:r w:rsidRPr="007F6228">
        <w:rPr>
          <w:rFonts w:cs="Arial"/>
          <w:szCs w:val="21"/>
        </w:rPr>
        <w:t xml:space="preserve"> - </w:t>
      </w:r>
      <w:r>
        <w:t xml:space="preserve">The Australian paralysis tick is capable of causing paralysis. </w:t>
      </w:r>
      <w:r w:rsidRPr="007F6228">
        <w:rPr>
          <w:rFonts w:cs="Arial"/>
          <w:szCs w:val="21"/>
        </w:rPr>
        <w:t>T</w:t>
      </w:r>
      <w:r w:rsidRPr="007F6228">
        <w:rPr>
          <w:rFonts w:cs="Arial"/>
          <w:szCs w:val="21"/>
          <w:lang w:val="en-NZ" w:eastAsia="en-AU"/>
        </w:rPr>
        <w:t>ick paralysis is rare in humans, as a tick must be attached for several days to inject enough toxin</w:t>
      </w:r>
      <w:r>
        <w:t xml:space="preserve">. See </w:t>
      </w:r>
      <w:r w:rsidRPr="002B4A44">
        <w:rPr>
          <w:i/>
          <w:iCs/>
        </w:rPr>
        <w:t>Paralysis from tick bites</w:t>
      </w:r>
      <w:r w:rsidRPr="00811446">
        <w:t xml:space="preserve"> </w:t>
      </w:r>
      <w:r w:rsidR="000024B0">
        <w:t xml:space="preserve">factsheet </w:t>
      </w:r>
      <w:r>
        <w:t>for more detail.</w:t>
      </w:r>
    </w:p>
    <w:p w14:paraId="5DCE8443" w14:textId="77777777" w:rsidR="00A51828" w:rsidRPr="00CC7795" w:rsidRDefault="00A51828" w:rsidP="00D930C7">
      <w:pPr>
        <w:pStyle w:val="ListBullet"/>
      </w:pPr>
      <w:r w:rsidRPr="002B4A44">
        <w:rPr>
          <w:b/>
          <w:bCs/>
        </w:rPr>
        <w:t xml:space="preserve">Other </w:t>
      </w:r>
      <w:r w:rsidRPr="002B4A44">
        <w:rPr>
          <w:b/>
          <w:bCs/>
          <w:szCs w:val="21"/>
        </w:rPr>
        <w:t>tick</w:t>
      </w:r>
      <w:r w:rsidRPr="002B4A44">
        <w:rPr>
          <w:b/>
          <w:bCs/>
        </w:rPr>
        <w:t>-borne illnesses</w:t>
      </w:r>
      <w:r>
        <w:t xml:space="preserve"> - </w:t>
      </w:r>
      <w:r w:rsidRPr="00CC7795">
        <w:rPr>
          <w:szCs w:val="21"/>
        </w:rPr>
        <w:t xml:space="preserve">Other diseases </w:t>
      </w:r>
      <w:r w:rsidRPr="00CC7795">
        <w:t>known to be transmitted by tick bites in Australia are:</w:t>
      </w:r>
    </w:p>
    <w:p w14:paraId="56B4ECDC" w14:textId="61E1E8ED" w:rsidR="00A51828" w:rsidRPr="004443B7" w:rsidRDefault="00A51828" w:rsidP="000D0DB2">
      <w:pPr>
        <w:pStyle w:val="ListBullet"/>
        <w:numPr>
          <w:ilvl w:val="1"/>
          <w:numId w:val="3"/>
        </w:numPr>
        <w:ind w:left="927"/>
      </w:pPr>
      <w:r w:rsidRPr="00675C2D">
        <w:t xml:space="preserve">Q fever, see </w:t>
      </w:r>
      <w:r w:rsidRPr="00675C2D">
        <w:rPr>
          <w:i/>
          <w:iCs/>
        </w:rPr>
        <w:t>Australian endemic tick-borne diseases: Q fever</w:t>
      </w:r>
      <w:r w:rsidR="000D0DB2">
        <w:rPr>
          <w:i/>
          <w:iCs/>
        </w:rPr>
        <w:t xml:space="preserve"> </w:t>
      </w:r>
      <w:r w:rsidR="000D0DB2">
        <w:t>f</w:t>
      </w:r>
      <w:r w:rsidR="00675C2D" w:rsidRPr="00675C2D">
        <w:t>actsheet</w:t>
      </w:r>
    </w:p>
    <w:p w14:paraId="75EF8AB0" w14:textId="5021B3A9" w:rsidR="00A51828" w:rsidRPr="004443B7" w:rsidRDefault="00A51828" w:rsidP="000D0DB2">
      <w:pPr>
        <w:pStyle w:val="ListBullet"/>
        <w:numPr>
          <w:ilvl w:val="1"/>
          <w:numId w:val="3"/>
        </w:numPr>
        <w:ind w:left="927"/>
      </w:pPr>
      <w:r w:rsidRPr="00675C2D">
        <w:t xml:space="preserve">Queensland tick typhus, see </w:t>
      </w:r>
      <w:r w:rsidRPr="004443B7">
        <w:t>A</w:t>
      </w:r>
      <w:r w:rsidRPr="00675C2D">
        <w:rPr>
          <w:i/>
          <w:iCs/>
        </w:rPr>
        <w:t>ustralian endemic tick-borne diseases: Queensland tick typhus</w:t>
      </w:r>
      <w:r w:rsidR="00675C2D" w:rsidRPr="00675C2D">
        <w:rPr>
          <w:i/>
          <w:iCs/>
        </w:rPr>
        <w:t xml:space="preserve"> </w:t>
      </w:r>
      <w:r w:rsidR="000D0DB2">
        <w:t>f</w:t>
      </w:r>
      <w:r w:rsidR="00675C2D" w:rsidRPr="00675C2D">
        <w:t>actsheet</w:t>
      </w:r>
    </w:p>
    <w:p w14:paraId="01A868D1" w14:textId="2071D0E6" w:rsidR="00A51828" w:rsidRPr="004443B7" w:rsidRDefault="00A51828" w:rsidP="000D0DB2">
      <w:pPr>
        <w:pStyle w:val="ListBullet"/>
        <w:numPr>
          <w:ilvl w:val="1"/>
          <w:numId w:val="3"/>
        </w:numPr>
        <w:ind w:left="927"/>
      </w:pPr>
      <w:r w:rsidRPr="00675C2D">
        <w:t xml:space="preserve">Flinders Island spotted fever, see </w:t>
      </w:r>
      <w:r w:rsidRPr="00675C2D">
        <w:rPr>
          <w:i/>
          <w:iCs/>
        </w:rPr>
        <w:t>Australian endemic tick-borne diseases: Flinders Island spotted fever</w:t>
      </w:r>
      <w:r w:rsidR="00675C2D" w:rsidRPr="00675C2D">
        <w:rPr>
          <w:i/>
          <w:iCs/>
        </w:rPr>
        <w:t xml:space="preserve"> </w:t>
      </w:r>
      <w:r w:rsidR="000D0DB2">
        <w:t>f</w:t>
      </w:r>
      <w:r w:rsidR="00675C2D" w:rsidRPr="00675C2D">
        <w:t>actsheet</w:t>
      </w:r>
    </w:p>
    <w:p w14:paraId="6630A52C" w14:textId="4CF694DC" w:rsidR="00D83E9D" w:rsidRPr="00045C4A" w:rsidRDefault="00A51828" w:rsidP="005B0C61">
      <w:pPr>
        <w:pStyle w:val="ListBullet"/>
        <w:numPr>
          <w:ilvl w:val="1"/>
          <w:numId w:val="3"/>
        </w:numPr>
        <w:ind w:left="927"/>
      </w:pPr>
      <w:r w:rsidRPr="00675C2D">
        <w:t xml:space="preserve">Australian spotted fever, see </w:t>
      </w:r>
      <w:r w:rsidRPr="00D83E9D">
        <w:rPr>
          <w:i/>
          <w:iCs/>
        </w:rPr>
        <w:t>Australian endemic tick-borne diseases: Australian spotted fever</w:t>
      </w:r>
      <w:r w:rsidR="00675C2D" w:rsidRPr="00D83E9D">
        <w:rPr>
          <w:i/>
          <w:iCs/>
        </w:rPr>
        <w:t xml:space="preserve"> </w:t>
      </w:r>
      <w:r w:rsidR="000D0DB2">
        <w:t>f</w:t>
      </w:r>
      <w:r w:rsidR="00675C2D" w:rsidRPr="00675C2D">
        <w:t>actsheet</w:t>
      </w:r>
      <w:r w:rsidRPr="004443B7">
        <w:t>.</w:t>
      </w:r>
      <w:bookmarkStart w:id="1" w:name="_Hlk87882261"/>
    </w:p>
    <w:p w14:paraId="2552FC74" w14:textId="6418465C" w:rsidR="00B15581" w:rsidRPr="00B6781F" w:rsidRDefault="00A6540D" w:rsidP="00D83E9D">
      <w:pPr>
        <w:pStyle w:val="Heading2"/>
      </w:pPr>
      <w:r>
        <w:lastRenderedPageBreak/>
        <w:t>About</w:t>
      </w:r>
      <w:r w:rsidR="00B15581">
        <w:t xml:space="preserve"> ticks</w:t>
      </w:r>
    </w:p>
    <w:p w14:paraId="276E522D" w14:textId="1A878855" w:rsidR="00B15581" w:rsidRPr="00B6781F" w:rsidRDefault="00B15581" w:rsidP="00045C4A">
      <w:pPr>
        <w:pStyle w:val="Paragraphtext"/>
      </w:pPr>
      <w:r w:rsidRPr="00B6781F">
        <w:t>Globally</w:t>
      </w:r>
      <w:r>
        <w:t>,</w:t>
      </w:r>
      <w:r w:rsidRPr="00B6781F">
        <w:t xml:space="preserve"> there are almost 900 species of tick, distributed into two main families: soft ticks (</w:t>
      </w:r>
      <w:proofErr w:type="spellStart"/>
      <w:r w:rsidRPr="00D930C7">
        <w:t>Argasidae</w:t>
      </w:r>
      <w:proofErr w:type="spellEnd"/>
      <w:r w:rsidRPr="00B6781F">
        <w:rPr>
          <w:i/>
          <w:iCs/>
        </w:rPr>
        <w:t xml:space="preserve">) </w:t>
      </w:r>
      <w:r w:rsidRPr="00B6781F">
        <w:t>and hard ticks (</w:t>
      </w:r>
      <w:r w:rsidRPr="00D930C7">
        <w:t>Ixodidae</w:t>
      </w:r>
      <w:r w:rsidRPr="00B6781F">
        <w:t>). Of these nearly 900 tick species, only 2</w:t>
      </w:r>
      <w:r>
        <w:t>8</w:t>
      </w:r>
      <w:r w:rsidRPr="00B6781F">
        <w:t xml:space="preserve"> </w:t>
      </w:r>
      <w:r>
        <w:t xml:space="preserve">species are capable of transmitting </w:t>
      </w:r>
      <w:r w:rsidR="00EB0460">
        <w:t>bacteria</w:t>
      </w:r>
      <w:r>
        <w:t xml:space="preserve"> that can cause disease in humans.</w:t>
      </w:r>
    </w:p>
    <w:p w14:paraId="4E534CC2" w14:textId="23462D2C" w:rsidR="00B15581" w:rsidRPr="00B6781F" w:rsidRDefault="00B15581" w:rsidP="00045C4A">
      <w:pPr>
        <w:pStyle w:val="Paragraphtext"/>
      </w:pPr>
      <w:r w:rsidRPr="00B6781F">
        <w:t>Hard ticks have a hard</w:t>
      </w:r>
      <w:r>
        <w:t>,</w:t>
      </w:r>
      <w:r w:rsidRPr="00B6781F">
        <w:t xml:space="preserve"> flat body and elongated mouthparts with rows of backward pointing teeth. This group includes the species that bite humans. Hard ticks favour habitats with areas of vegetation, such as forests and fields where females lay eggs on the ground; however, they may also be found in urban areas if there are unoccupied patches of grass.</w:t>
      </w:r>
    </w:p>
    <w:p w14:paraId="6CB48218" w14:textId="3AEA7FE9" w:rsidR="00B15581" w:rsidRPr="00B6781F" w:rsidRDefault="00B15581" w:rsidP="00045C4A">
      <w:pPr>
        <w:pStyle w:val="Paragraphtext"/>
      </w:pPr>
      <w:r w:rsidRPr="00B6781F">
        <w:t>Soft ticks have a wrinkled</w:t>
      </w:r>
      <w:r>
        <w:t>,</w:t>
      </w:r>
      <w:r w:rsidRPr="00B6781F">
        <w:t xml:space="preserve"> leathery appearance. Only a few species of this type are found in </w:t>
      </w:r>
      <w:proofErr w:type="gramStart"/>
      <w:r w:rsidRPr="00B6781F">
        <w:t>Australia</w:t>
      </w:r>
      <w:proofErr w:type="gramEnd"/>
      <w:r w:rsidRPr="00B6781F">
        <w:t xml:space="preserve"> and they rarely come into contact with people. Soft ticks generally favour sheltered habitats and will hide in the nests of hosts</w:t>
      </w:r>
      <w:r>
        <w:t>, or areas where hosts rest</w:t>
      </w:r>
      <w:r w:rsidR="00160A79">
        <w:t>.</w:t>
      </w:r>
      <w:r w:rsidR="007F4747">
        <w:t xml:space="preserve"> The animals that </w:t>
      </w:r>
      <w:proofErr w:type="gramStart"/>
      <w:r w:rsidR="007F4747">
        <w:t>ticks</w:t>
      </w:r>
      <w:proofErr w:type="gramEnd"/>
      <w:r w:rsidR="007F4747">
        <w:t xml:space="preserve"> feed from are called hosts</w:t>
      </w:r>
      <w:r w:rsidRPr="00B6781F">
        <w:t>.</w:t>
      </w:r>
    </w:p>
    <w:p w14:paraId="69369F0E" w14:textId="1C33C01E" w:rsidR="006266C9" w:rsidRPr="00B26941" w:rsidRDefault="006266C9" w:rsidP="006266C9">
      <w:pPr>
        <w:pStyle w:val="Heading3"/>
      </w:pPr>
      <w:r>
        <w:t>Tick life cycle and hosts</w:t>
      </w:r>
    </w:p>
    <w:p w14:paraId="1891FB46" w14:textId="462CF770" w:rsidR="006266C9" w:rsidRDefault="006266C9" w:rsidP="00045C4A">
      <w:pPr>
        <w:pStyle w:val="Paragraphtext"/>
      </w:pPr>
      <w:r w:rsidRPr="00E035E6">
        <w:t>Most ticks go through four life stages: egg, six-legged larva, eight-legged nymph, and eight-legged adult (male and female). Nymphs and adult females are the stages that most often cause problems in human</w:t>
      </w:r>
      <w:r w:rsidRPr="00107723">
        <w:t>s.</w:t>
      </w:r>
    </w:p>
    <w:p w14:paraId="16D5E41E" w14:textId="1FD06868" w:rsidR="002A1E57" w:rsidRPr="00714321" w:rsidRDefault="002A1E57" w:rsidP="00045C4A">
      <w:pPr>
        <w:pStyle w:val="Paragraphtext"/>
      </w:pPr>
      <w:r w:rsidRPr="00CA545F">
        <w:t>Ticks find their hosts by detecting the breath or body odour of animals, or by sensing body heat, moisture, and vibrations. Special sensory organs on their front legs are used to detect stimulants such as carbon dioxide, changes in light and body heat</w:t>
      </w:r>
      <w:r>
        <w:t>,</w:t>
      </w:r>
      <w:r w:rsidRPr="00CA545F">
        <w:t xml:space="preserve"> </w:t>
      </w:r>
      <w:r w:rsidRPr="00714321">
        <w:t xml:space="preserve">and odours given off by </w:t>
      </w:r>
      <w:r w:rsidR="00BF182E">
        <w:t xml:space="preserve">potential </w:t>
      </w:r>
      <w:r w:rsidRPr="00714321">
        <w:t>hosts.</w:t>
      </w:r>
    </w:p>
    <w:p w14:paraId="617EBE35" w14:textId="77777777" w:rsidR="00750EDE" w:rsidRPr="00B6781F" w:rsidRDefault="00750EDE" w:rsidP="00750EDE">
      <w:pPr>
        <w:pStyle w:val="Heading3"/>
      </w:pPr>
      <w:r w:rsidRPr="00B6781F">
        <w:t>How tick saliva affect</w:t>
      </w:r>
      <w:r>
        <w:t>s</w:t>
      </w:r>
      <w:r w:rsidRPr="00B6781F">
        <w:t xml:space="preserve"> hosts, including humans</w:t>
      </w:r>
    </w:p>
    <w:p w14:paraId="2FBA573C" w14:textId="2F878AEC" w:rsidR="00750EDE" w:rsidRPr="00414E30" w:rsidRDefault="00750EDE" w:rsidP="00045C4A">
      <w:pPr>
        <w:pStyle w:val="Paragraphtext"/>
      </w:pPr>
      <w:r w:rsidRPr="00B6781F">
        <w:t>Tick saliva is a venom containing hundreds of different types of proteins, which the tick injects through a bite in varying amounts throughout the feeding process. Ticks</w:t>
      </w:r>
      <w:r w:rsidR="00574A3F">
        <w:t xml:space="preserve"> </w:t>
      </w:r>
      <w:r w:rsidRPr="00B6781F">
        <w:t>inject saliva proteins that are designed to avoid detection by the host and optimise blood pool-feeding. The saliva proteins of ticks have anaesthetic (numbing), anticoagulant (</w:t>
      </w:r>
      <w:bookmarkStart w:id="2" w:name="_Hlk87950382"/>
      <w:r w:rsidRPr="00B6781F">
        <w:t>making blood clotting more difficult</w:t>
      </w:r>
      <w:bookmarkEnd w:id="2"/>
      <w:r w:rsidRPr="00B6781F">
        <w:t>), vasodilatory (widening of blood vessels), anti-inflammatory (reduces redness, swelling and pain) and immunosuppressant (inhibit or prevent activity in the host immune system) properties</w:t>
      </w:r>
      <w:r w:rsidRPr="00BF1A1D">
        <w:t>. The venom of ticks, like bees, wasps and scorpions, can cause local or systemic allergic reactions and/or paralysis.</w:t>
      </w:r>
    </w:p>
    <w:p w14:paraId="0EE1CBB2" w14:textId="77777777" w:rsidR="001679C6" w:rsidRPr="00B6781F" w:rsidRDefault="001679C6" w:rsidP="001679C6">
      <w:pPr>
        <w:pStyle w:val="Heading2"/>
      </w:pPr>
      <w:r w:rsidRPr="00B6781F">
        <w:t>How do people know if they have been bitten by a tick?</w:t>
      </w:r>
    </w:p>
    <w:p w14:paraId="07502092" w14:textId="7DE9566C" w:rsidR="001679C6" w:rsidRPr="00B6781F" w:rsidRDefault="001679C6" w:rsidP="009B1B10">
      <w:pPr>
        <w:pStyle w:val="Paragraphtext"/>
      </w:pPr>
      <w:r w:rsidRPr="00B6781F">
        <w:t>A tick bite usually looks like a small dark freckle with a scab</w:t>
      </w:r>
      <w:r w:rsidR="00DE4F7E">
        <w:t>, or mole,</w:t>
      </w:r>
      <w:r w:rsidRPr="00B6781F">
        <w:t xml:space="preserve"> on the skin. A magnifying glass may be helpful</w:t>
      </w:r>
      <w:r w:rsidR="009C6630">
        <w:t xml:space="preserve"> to confirm a tick is present</w:t>
      </w:r>
      <w:r w:rsidRPr="00B6781F">
        <w:t>.</w:t>
      </w:r>
    </w:p>
    <w:p w14:paraId="27FE2E4C" w14:textId="6B8DB3CB" w:rsidR="001679C6" w:rsidRPr="00B6781F" w:rsidRDefault="001679C6" w:rsidP="009B1B10">
      <w:pPr>
        <w:pStyle w:val="Paragraphtext"/>
      </w:pPr>
      <w:r w:rsidRPr="00B6781F">
        <w:t xml:space="preserve">As ticks are very small and their bites do not usually hurt, ticks can easily be overlooked on the body, especially if the tick is in a sheltered spot. Ticks prefer soft skin and hairy areas. </w:t>
      </w:r>
      <w:r w:rsidR="00D326D9">
        <w:t>P</w:t>
      </w:r>
      <w:r w:rsidRPr="00B6781F">
        <w:t xml:space="preserve">eople </w:t>
      </w:r>
      <w:r w:rsidR="00D326D9">
        <w:t xml:space="preserve">may be </w:t>
      </w:r>
      <w:r w:rsidRPr="00B6781F">
        <w:t>unaware when they are bitten by a tick</w:t>
      </w:r>
      <w:r>
        <w:t>,</w:t>
      </w:r>
      <w:r w:rsidRPr="00B6781F">
        <w:t xml:space="preserve"> as the tick can inject small amounts of saliva with anaesthetic properties so that the person can</w:t>
      </w:r>
      <w:r>
        <w:t>not</w:t>
      </w:r>
      <w:r w:rsidRPr="00B6781F">
        <w:t xml:space="preserve"> feel that the tick has attached itself. </w:t>
      </w:r>
      <w:r>
        <w:t xml:space="preserve">In addition </w:t>
      </w:r>
      <w:r w:rsidRPr="00B6781F">
        <w:t>to the bite being painless, often the person will not sense a tick moving on their skin. However, once it starts to feed, it becomes noticeable</w:t>
      </w:r>
      <w:r w:rsidR="00BA20CC">
        <w:t>,</w:t>
      </w:r>
      <w:r w:rsidR="00205874">
        <w:t xml:space="preserve"> enlarging</w:t>
      </w:r>
      <w:r w:rsidR="00BA20CC">
        <w:t xml:space="preserve"> </w:t>
      </w:r>
      <w:r w:rsidR="00500291">
        <w:t>as it becomes filled with blood and eggs</w:t>
      </w:r>
      <w:r w:rsidRPr="00B6781F">
        <w:t>.</w:t>
      </w:r>
    </w:p>
    <w:bookmarkEnd w:id="1"/>
    <w:p w14:paraId="09FA164D" w14:textId="60F4E9C9" w:rsidR="00A171D2" w:rsidRPr="00B6781F" w:rsidRDefault="00A171D2" w:rsidP="00A171D2">
      <w:pPr>
        <w:pStyle w:val="Heading2"/>
      </w:pPr>
      <w:r w:rsidRPr="00B6781F">
        <w:lastRenderedPageBreak/>
        <w:t>Australian ticks</w:t>
      </w:r>
    </w:p>
    <w:p w14:paraId="5A36372D" w14:textId="68E01EBD" w:rsidR="00A171D2" w:rsidRPr="00B6781F" w:rsidRDefault="00A171D2" w:rsidP="009B1B10">
      <w:pPr>
        <w:pStyle w:val="Paragraphtext"/>
      </w:pPr>
      <w:r w:rsidRPr="00B6781F">
        <w:t xml:space="preserve">In Australia, there are </w:t>
      </w:r>
      <w:r w:rsidR="00BB5E3C">
        <w:t xml:space="preserve">over </w:t>
      </w:r>
      <w:r w:rsidRPr="00B6781F">
        <w:t>7</w:t>
      </w:r>
      <w:r w:rsidR="00BB5E3C">
        <w:t>0</w:t>
      </w:r>
      <w:r w:rsidRPr="00B6781F">
        <w:t xml:space="preserve"> species of tick, the majority of which are hard </w:t>
      </w:r>
      <w:proofErr w:type="gramStart"/>
      <w:r w:rsidRPr="00B6781F">
        <w:t>ticks</w:t>
      </w:r>
      <w:proofErr w:type="gramEnd"/>
      <w:r>
        <w:t xml:space="preserve"> and which come into contact with people</w:t>
      </w:r>
      <w:r w:rsidRPr="00B6781F">
        <w:t xml:space="preserve">. </w:t>
      </w:r>
      <w:r w:rsidRPr="00B6781F">
        <w:rPr>
          <w:szCs w:val="21"/>
        </w:rPr>
        <w:t xml:space="preserve">Only a few species of soft ticks are found in </w:t>
      </w:r>
      <w:proofErr w:type="gramStart"/>
      <w:r w:rsidRPr="00B6781F">
        <w:rPr>
          <w:szCs w:val="21"/>
        </w:rPr>
        <w:t>Australia</w:t>
      </w:r>
      <w:proofErr w:type="gramEnd"/>
      <w:r w:rsidRPr="00B6781F">
        <w:rPr>
          <w:szCs w:val="21"/>
        </w:rPr>
        <w:t xml:space="preserve"> and they rarely come into contact with people.</w:t>
      </w:r>
    </w:p>
    <w:p w14:paraId="714269E0" w14:textId="4E965020" w:rsidR="00344965" w:rsidRPr="004E30F1" w:rsidRDefault="00344965" w:rsidP="009B1B10">
      <w:pPr>
        <w:pStyle w:val="Paragraphtext"/>
      </w:pPr>
      <w:r w:rsidRPr="004E30F1">
        <w:t>Only 17 of the tick species commonly found in Australia may attach and feed on humans, but only six of these tick</w:t>
      </w:r>
      <w:r w:rsidR="00D930C7" w:rsidRPr="004E30F1">
        <w:t xml:space="preserve"> specie</w:t>
      </w:r>
      <w:r w:rsidRPr="004E30F1">
        <w:t>s are able to spread diseases to humans.</w:t>
      </w:r>
    </w:p>
    <w:p w14:paraId="2A8C7DAC" w14:textId="7F3D26BD" w:rsidR="00A171D2" w:rsidRPr="00B6781F" w:rsidRDefault="00A171D2" w:rsidP="0062626C">
      <w:pPr>
        <w:pStyle w:val="Heading2"/>
      </w:pPr>
      <w:r w:rsidRPr="00B6781F">
        <w:t xml:space="preserve">Australian ticks that are </w:t>
      </w:r>
      <w:r w:rsidRPr="0062626C">
        <w:t>well</w:t>
      </w:r>
      <w:r w:rsidRPr="00B6781F">
        <w:t>-known to bite humans</w:t>
      </w:r>
    </w:p>
    <w:p w14:paraId="6ABE0A38" w14:textId="3E00B422" w:rsidR="00A171D2" w:rsidRPr="00B6781F" w:rsidRDefault="00A171D2" w:rsidP="00A171D2">
      <w:pPr>
        <w:pStyle w:val="Paragraphtext"/>
        <w:rPr>
          <w:rFonts w:cs="Arial"/>
        </w:rPr>
      </w:pPr>
      <w:r>
        <w:rPr>
          <w:rFonts w:cs="Arial"/>
        </w:rPr>
        <w:t>Three</w:t>
      </w:r>
      <w:r w:rsidRPr="00B6781F">
        <w:rPr>
          <w:rFonts w:cs="Arial"/>
        </w:rPr>
        <w:t xml:space="preserve"> of the tick species </w:t>
      </w:r>
      <w:r w:rsidR="00EB0460">
        <w:rPr>
          <w:rFonts w:cs="Arial"/>
        </w:rPr>
        <w:t>commonly found in</w:t>
      </w:r>
      <w:r w:rsidRPr="00B6781F">
        <w:rPr>
          <w:rFonts w:cs="Arial"/>
        </w:rPr>
        <w:t xml:space="preserve"> Australia are </w:t>
      </w:r>
      <w:r>
        <w:rPr>
          <w:rFonts w:cs="Arial"/>
        </w:rPr>
        <w:t xml:space="preserve">well-known </w:t>
      </w:r>
      <w:r w:rsidRPr="00B6781F">
        <w:rPr>
          <w:rFonts w:cs="Arial"/>
        </w:rPr>
        <w:t>for biting and feeding on humans. These ticks are:</w:t>
      </w:r>
    </w:p>
    <w:p w14:paraId="179B0546" w14:textId="40A35BF8" w:rsidR="00A171D2" w:rsidRPr="00B6781F" w:rsidRDefault="00A171D2" w:rsidP="00A171D2">
      <w:pPr>
        <w:pStyle w:val="ListBullet"/>
        <w:rPr>
          <w:rFonts w:cs="Arial"/>
          <w:b/>
          <w:bCs/>
        </w:rPr>
      </w:pPr>
      <w:r>
        <w:rPr>
          <w:rFonts w:cs="Arial"/>
        </w:rPr>
        <w:t>t</w:t>
      </w:r>
      <w:r w:rsidRPr="00B6781F">
        <w:rPr>
          <w:rFonts w:cs="Arial"/>
        </w:rPr>
        <w:t xml:space="preserve">he </w:t>
      </w:r>
      <w:r w:rsidRPr="00D53DE0">
        <w:rPr>
          <w:rFonts w:cs="Arial"/>
          <w:b/>
          <w:bCs/>
        </w:rPr>
        <w:t>Australian paralysis tick</w:t>
      </w:r>
      <w:r w:rsidRPr="00B6781F">
        <w:rPr>
          <w:rFonts w:cs="Arial"/>
        </w:rPr>
        <w:t xml:space="preserve"> (</w:t>
      </w:r>
      <w:r w:rsidRPr="00B6781F">
        <w:rPr>
          <w:rFonts w:cs="Arial"/>
          <w:i/>
          <w:iCs/>
        </w:rPr>
        <w:t>Ixodes holocyclus</w:t>
      </w:r>
      <w:r w:rsidRPr="00B6781F">
        <w:rPr>
          <w:rFonts w:cs="Arial"/>
        </w:rPr>
        <w:t>)</w:t>
      </w:r>
      <w:r w:rsidR="000B7AEA">
        <w:rPr>
          <w:rFonts w:cs="Arial"/>
        </w:rPr>
        <w:t>,</w:t>
      </w:r>
      <w:r w:rsidRPr="00B6781F">
        <w:rPr>
          <w:rFonts w:cs="Arial"/>
        </w:rPr>
        <w:t xml:space="preserve"> which is the most notable human-biting tick on the east coast of Australia. The </w:t>
      </w:r>
      <w:r>
        <w:rPr>
          <w:rFonts w:cs="Arial"/>
        </w:rPr>
        <w:t xml:space="preserve">Australian </w:t>
      </w:r>
      <w:r w:rsidRPr="00B6781F">
        <w:rPr>
          <w:rFonts w:cs="Arial"/>
        </w:rPr>
        <w:t xml:space="preserve">paralysis tick causes </w:t>
      </w:r>
      <w:r w:rsidR="00EB0460" w:rsidRPr="006244CE">
        <w:t>Queensland tick typhus</w:t>
      </w:r>
      <w:r w:rsidR="00EB0460" w:rsidDel="00EB0460">
        <w:rPr>
          <w:rFonts w:cs="Arial"/>
        </w:rPr>
        <w:t xml:space="preserve"> </w:t>
      </w:r>
      <w:r w:rsidR="001D41C0">
        <w:rPr>
          <w:rFonts w:cs="Arial"/>
        </w:rPr>
        <w:t xml:space="preserve">(QTT) </w:t>
      </w:r>
      <w:r w:rsidRPr="00B6781F">
        <w:rPr>
          <w:rFonts w:cs="Arial"/>
        </w:rPr>
        <w:t xml:space="preserve">and Q fever and </w:t>
      </w:r>
      <w:r>
        <w:rPr>
          <w:rFonts w:cs="Arial"/>
        </w:rPr>
        <w:t xml:space="preserve">it </w:t>
      </w:r>
      <w:r w:rsidRPr="00B6781F">
        <w:rPr>
          <w:rFonts w:cs="Arial"/>
        </w:rPr>
        <w:t>is capable of causing the most severe effects on humans</w:t>
      </w:r>
      <w:r>
        <w:rPr>
          <w:rFonts w:cs="Arial"/>
        </w:rPr>
        <w:t xml:space="preserve"> </w:t>
      </w:r>
      <w:r w:rsidRPr="00B6781F">
        <w:rPr>
          <w:rFonts w:cs="Arial"/>
        </w:rPr>
        <w:t>- anaphylaxis and paralysis.</w:t>
      </w:r>
    </w:p>
    <w:p w14:paraId="31261CBB" w14:textId="00E07616" w:rsidR="00A171D2" w:rsidRPr="004319F9" w:rsidRDefault="00A171D2" w:rsidP="008E7E4F">
      <w:pPr>
        <w:pStyle w:val="ListBullet"/>
        <w:rPr>
          <w:rFonts w:cs="Arial"/>
        </w:rPr>
      </w:pPr>
      <w:r>
        <w:rPr>
          <w:rFonts w:cs="Arial"/>
        </w:rPr>
        <w:t>t</w:t>
      </w:r>
      <w:r w:rsidRPr="00533A02">
        <w:rPr>
          <w:rFonts w:cs="Arial"/>
        </w:rPr>
        <w:t xml:space="preserve">he </w:t>
      </w:r>
      <w:r w:rsidRPr="00D930C7">
        <w:rPr>
          <w:rFonts w:cs="Arial"/>
          <w:b/>
        </w:rPr>
        <w:t>ornate kangaroo tick</w:t>
      </w:r>
      <w:r w:rsidRPr="00533A02">
        <w:rPr>
          <w:rFonts w:cs="Arial"/>
        </w:rPr>
        <w:t xml:space="preserve"> (</w:t>
      </w:r>
      <w:proofErr w:type="spellStart"/>
      <w:r w:rsidRPr="00962831">
        <w:rPr>
          <w:rFonts w:cs="Arial"/>
          <w:i/>
          <w:iCs/>
        </w:rPr>
        <w:t>Amblyomma</w:t>
      </w:r>
      <w:proofErr w:type="spellEnd"/>
      <w:r w:rsidRPr="009B7BC9">
        <w:rPr>
          <w:rFonts w:cs="Arial"/>
        </w:rPr>
        <w:t xml:space="preserve"> </w:t>
      </w:r>
      <w:proofErr w:type="spellStart"/>
      <w:r w:rsidRPr="00962831">
        <w:rPr>
          <w:rFonts w:cs="Arial"/>
          <w:i/>
          <w:iCs/>
        </w:rPr>
        <w:t>triguttatum</w:t>
      </w:r>
      <w:proofErr w:type="spellEnd"/>
      <w:r w:rsidRPr="00533A02">
        <w:rPr>
          <w:rFonts w:cs="Arial"/>
        </w:rPr>
        <w:t>)</w:t>
      </w:r>
      <w:r w:rsidR="000E0420">
        <w:rPr>
          <w:rFonts w:cs="Arial"/>
        </w:rPr>
        <w:t>,</w:t>
      </w:r>
      <w:r w:rsidRPr="00533A02">
        <w:rPr>
          <w:rFonts w:cs="Arial"/>
        </w:rPr>
        <w:t xml:space="preserve"> </w:t>
      </w:r>
      <w:r w:rsidR="007F4747">
        <w:rPr>
          <w:rFonts w:cs="Arial"/>
        </w:rPr>
        <w:t xml:space="preserve">which </w:t>
      </w:r>
      <w:r w:rsidRPr="00533A02">
        <w:rPr>
          <w:rFonts w:cs="Arial"/>
        </w:rPr>
        <w:t>occurs throughout much of central, northern and western Australia (</w:t>
      </w:r>
      <w:proofErr w:type="gramStart"/>
      <w:r w:rsidRPr="00533A02">
        <w:rPr>
          <w:rFonts w:cs="Arial"/>
        </w:rPr>
        <w:t>i.e.</w:t>
      </w:r>
      <w:proofErr w:type="gramEnd"/>
      <w:r w:rsidRPr="00533A02">
        <w:rPr>
          <w:rFonts w:cs="Arial"/>
        </w:rPr>
        <w:t xml:space="preserve"> Western Australia, at one place in South Australia, and in parts of Queensland</w:t>
      </w:r>
      <w:r>
        <w:rPr>
          <w:rFonts w:cs="Arial"/>
        </w:rPr>
        <w:t>)</w:t>
      </w:r>
      <w:r w:rsidRPr="00533A02">
        <w:rPr>
          <w:rFonts w:cs="Arial"/>
        </w:rPr>
        <w:t>. The ornate kangaroo tick causes Q fever.</w:t>
      </w:r>
      <w:r w:rsidR="00B25D30">
        <w:rPr>
          <w:rFonts w:cs="Arial"/>
        </w:rPr>
        <w:t xml:space="preserve"> </w:t>
      </w:r>
      <w:r w:rsidR="00B25D30" w:rsidRPr="009B7BC9">
        <w:rPr>
          <w:rFonts w:cs="Arial"/>
        </w:rPr>
        <w:t xml:space="preserve">See </w:t>
      </w:r>
      <w:r w:rsidR="00B25D30" w:rsidRPr="009B7BC9">
        <w:rPr>
          <w:rFonts w:cs="Arial"/>
          <w:i/>
          <w:iCs/>
        </w:rPr>
        <w:t>Q fever</w:t>
      </w:r>
      <w:r w:rsidR="00B25D30" w:rsidRPr="009B7BC9">
        <w:rPr>
          <w:rFonts w:cs="Arial"/>
        </w:rPr>
        <w:t xml:space="preserve"> factsheet for more information. Note that while Q fever can be transmitted to humans by the bite of an infected tick, this is not the main way people become infected with Q fever.</w:t>
      </w:r>
    </w:p>
    <w:p w14:paraId="1E2904A8" w14:textId="15ECBBB9" w:rsidR="00A171D2" w:rsidRPr="008238D1" w:rsidRDefault="00A171D2" w:rsidP="001779C8">
      <w:pPr>
        <w:pStyle w:val="ListBullet"/>
        <w:rPr>
          <w:rFonts w:cs="Arial"/>
        </w:rPr>
      </w:pPr>
      <w:r w:rsidRPr="00BB3A02">
        <w:rPr>
          <w:rFonts w:cs="Arial"/>
        </w:rPr>
        <w:t xml:space="preserve">the </w:t>
      </w:r>
      <w:r w:rsidRPr="00BB3A02">
        <w:rPr>
          <w:rFonts w:cs="Arial"/>
          <w:b/>
          <w:bCs/>
        </w:rPr>
        <w:t>southern reptile tick</w:t>
      </w:r>
      <w:r w:rsidRPr="00BB3A02">
        <w:rPr>
          <w:rFonts w:cs="Arial"/>
        </w:rPr>
        <w:t xml:space="preserve"> </w:t>
      </w:r>
      <w:r w:rsidR="00EB0460" w:rsidRPr="00BB3A02">
        <w:rPr>
          <w:rFonts w:cs="Arial"/>
        </w:rPr>
        <w:t>(</w:t>
      </w:r>
      <w:proofErr w:type="spellStart"/>
      <w:r w:rsidRPr="00BB3A02">
        <w:rPr>
          <w:rFonts w:cs="Arial"/>
          <w:i/>
          <w:iCs/>
        </w:rPr>
        <w:t>Both</w:t>
      </w:r>
      <w:r w:rsidR="003045EB">
        <w:rPr>
          <w:rFonts w:cs="Arial"/>
          <w:i/>
          <w:iCs/>
        </w:rPr>
        <w:t>r</w:t>
      </w:r>
      <w:r w:rsidRPr="00BB3A02">
        <w:rPr>
          <w:rFonts w:cs="Arial"/>
          <w:i/>
          <w:iCs/>
        </w:rPr>
        <w:t>iocroton</w:t>
      </w:r>
      <w:proofErr w:type="spellEnd"/>
      <w:r w:rsidRPr="00BB3A02">
        <w:rPr>
          <w:rFonts w:cs="Arial"/>
          <w:i/>
          <w:iCs/>
        </w:rPr>
        <w:t xml:space="preserve"> </w:t>
      </w:r>
      <w:proofErr w:type="spellStart"/>
      <w:r w:rsidRPr="00BB3A02">
        <w:rPr>
          <w:rFonts w:cs="Arial"/>
          <w:i/>
          <w:iCs/>
        </w:rPr>
        <w:t>hydrosauri</w:t>
      </w:r>
      <w:proofErr w:type="spellEnd"/>
      <w:r w:rsidR="00EB0460" w:rsidRPr="00BB3A02">
        <w:rPr>
          <w:rFonts w:cs="Arial"/>
        </w:rPr>
        <w:t>)</w:t>
      </w:r>
      <w:r w:rsidR="000E0420">
        <w:rPr>
          <w:rFonts w:cs="Arial"/>
        </w:rPr>
        <w:t>,</w:t>
      </w:r>
      <w:r w:rsidRPr="00BB3A02">
        <w:rPr>
          <w:rFonts w:cs="Arial"/>
        </w:rPr>
        <w:t xml:space="preserve"> </w:t>
      </w:r>
      <w:r w:rsidR="007F4747">
        <w:rPr>
          <w:rFonts w:cs="Arial"/>
        </w:rPr>
        <w:t xml:space="preserve">which </w:t>
      </w:r>
      <w:r w:rsidRPr="00BB3A02">
        <w:rPr>
          <w:rFonts w:cs="Arial"/>
        </w:rPr>
        <w:t xml:space="preserve">occurs mainly in south-eastern Australia and causes Flinders Island </w:t>
      </w:r>
      <w:r w:rsidR="002A1E57" w:rsidRPr="00BB3A02">
        <w:rPr>
          <w:rFonts w:cs="Arial"/>
        </w:rPr>
        <w:t>s</w:t>
      </w:r>
      <w:r w:rsidRPr="00BB3A02">
        <w:rPr>
          <w:rFonts w:cs="Arial"/>
        </w:rPr>
        <w:t xml:space="preserve">potted </w:t>
      </w:r>
      <w:r w:rsidR="002A1E57" w:rsidRPr="00BB3A02">
        <w:rPr>
          <w:rFonts w:cs="Arial"/>
        </w:rPr>
        <w:t>f</w:t>
      </w:r>
      <w:r w:rsidRPr="00BB3A02">
        <w:rPr>
          <w:rFonts w:cs="Arial"/>
        </w:rPr>
        <w:t xml:space="preserve">ever (FISF). Confirmed cases of FISF have also been acquired in </w:t>
      </w:r>
      <w:r w:rsidR="00EB0460" w:rsidRPr="00BB3A02">
        <w:rPr>
          <w:rFonts w:cs="Arial"/>
        </w:rPr>
        <w:t xml:space="preserve">mainland </w:t>
      </w:r>
      <w:r w:rsidRPr="00BB3A02">
        <w:rPr>
          <w:rFonts w:cs="Arial"/>
        </w:rPr>
        <w:t>Tasmania</w:t>
      </w:r>
      <w:r w:rsidRPr="00FE755D">
        <w:rPr>
          <w:rFonts w:cs="Arial"/>
          <w:color w:val="auto"/>
        </w:rPr>
        <w:t>.</w:t>
      </w:r>
      <w:r w:rsidR="001968C4" w:rsidRPr="00FE755D">
        <w:rPr>
          <w:rFonts w:cs="Arial"/>
          <w:color w:val="auto"/>
        </w:rPr>
        <w:t xml:space="preserve"> </w:t>
      </w:r>
      <w:r w:rsidR="004319F9" w:rsidRPr="00FE755D">
        <w:rPr>
          <w:color w:val="auto"/>
        </w:rPr>
        <w:t xml:space="preserve">See </w:t>
      </w:r>
      <w:r w:rsidR="004319F9" w:rsidRPr="00FE755D">
        <w:rPr>
          <w:i/>
          <w:iCs/>
          <w:color w:val="auto"/>
        </w:rPr>
        <w:t>Flinders Island spotted fever</w:t>
      </w:r>
      <w:r w:rsidR="004319F9" w:rsidRPr="00FE755D">
        <w:rPr>
          <w:color w:val="auto"/>
        </w:rPr>
        <w:t xml:space="preserve"> factsheet for more information about the southern reptile tick.</w:t>
      </w:r>
    </w:p>
    <w:p w14:paraId="2C95CD84" w14:textId="588F2E32" w:rsidR="00A171D2" w:rsidRDefault="003958C9" w:rsidP="002C214A">
      <w:pPr>
        <w:pStyle w:val="Heading2"/>
      </w:pPr>
      <w:r>
        <w:t xml:space="preserve">The Australian paralysis </w:t>
      </w:r>
      <w:proofErr w:type="gramStart"/>
      <w:r>
        <w:t>tick</w:t>
      </w:r>
      <w:proofErr w:type="gramEnd"/>
    </w:p>
    <w:p w14:paraId="36C1599B" w14:textId="5D49F872" w:rsidR="00282D4C" w:rsidRPr="00B6781F" w:rsidRDefault="00282D4C" w:rsidP="00282D4C">
      <w:pPr>
        <w:pStyle w:val="Paragraphtext"/>
        <w:rPr>
          <w:rFonts w:cs="Arial"/>
        </w:rPr>
      </w:pPr>
      <w:r w:rsidRPr="00B6781F">
        <w:rPr>
          <w:rFonts w:cs="Arial"/>
        </w:rPr>
        <w:t xml:space="preserve">Over 95% of tick bites in </w:t>
      </w:r>
      <w:r>
        <w:rPr>
          <w:rFonts w:cs="Arial"/>
        </w:rPr>
        <w:t xml:space="preserve">people in </w:t>
      </w:r>
      <w:r w:rsidRPr="00B6781F">
        <w:rPr>
          <w:rFonts w:cs="Arial"/>
        </w:rPr>
        <w:t xml:space="preserve">eastern Australia are due to the </w:t>
      </w:r>
      <w:r>
        <w:rPr>
          <w:rFonts w:cs="Arial"/>
        </w:rPr>
        <w:t xml:space="preserve">Australian </w:t>
      </w:r>
      <w:r w:rsidRPr="00B6781F">
        <w:rPr>
          <w:rFonts w:cs="Arial"/>
        </w:rPr>
        <w:t>paralysis tick and most tick-borne illnesses are due to this species. This tick can attach to various sites of the body, including the conjunctiva</w:t>
      </w:r>
      <w:r>
        <w:rPr>
          <w:rFonts w:cs="Arial"/>
        </w:rPr>
        <w:t xml:space="preserve"> (the surface of the eyeball)</w:t>
      </w:r>
      <w:r w:rsidRPr="00B6781F">
        <w:rPr>
          <w:rFonts w:cs="Arial"/>
        </w:rPr>
        <w:t>, making removal of the tick very challenging</w:t>
      </w:r>
      <w:r>
        <w:rPr>
          <w:rFonts w:cs="Arial"/>
        </w:rPr>
        <w:t>.</w:t>
      </w:r>
    </w:p>
    <w:p w14:paraId="32975478" w14:textId="7E1AC1CA" w:rsidR="00282D4C" w:rsidRPr="00B6781F" w:rsidRDefault="00282D4C" w:rsidP="00282D4C">
      <w:pPr>
        <w:pStyle w:val="Paragraphtext"/>
        <w:rPr>
          <w:rFonts w:cs="Arial"/>
        </w:rPr>
      </w:pPr>
      <w:r w:rsidRPr="00B6781F">
        <w:rPr>
          <w:rFonts w:cs="Arial"/>
        </w:rPr>
        <w:t xml:space="preserve">The </w:t>
      </w:r>
      <w:r>
        <w:rPr>
          <w:rFonts w:cs="Arial"/>
        </w:rPr>
        <w:t xml:space="preserve">Australian </w:t>
      </w:r>
      <w:r w:rsidRPr="00B6781F">
        <w:rPr>
          <w:rFonts w:cs="Arial"/>
        </w:rPr>
        <w:t xml:space="preserve">paralysis tick is the most </w:t>
      </w:r>
      <w:r w:rsidR="00B67556">
        <w:rPr>
          <w:rFonts w:cs="Arial"/>
        </w:rPr>
        <w:t xml:space="preserve">important </w:t>
      </w:r>
      <w:r w:rsidRPr="00B6781F">
        <w:rPr>
          <w:rFonts w:cs="Arial"/>
        </w:rPr>
        <w:t>tick in Australia for several reasons:</w:t>
      </w:r>
    </w:p>
    <w:p w14:paraId="72904C2B" w14:textId="082DE6C3" w:rsidR="00282D4C" w:rsidRPr="00B6781F" w:rsidRDefault="00282D4C" w:rsidP="00282D4C">
      <w:pPr>
        <w:pStyle w:val="ListBullet"/>
        <w:rPr>
          <w:rFonts w:cs="Arial"/>
        </w:rPr>
      </w:pPr>
      <w:r w:rsidRPr="00B6781F">
        <w:rPr>
          <w:rFonts w:cs="Arial"/>
        </w:rPr>
        <w:t xml:space="preserve">It has a geographical distribution </w:t>
      </w:r>
      <w:r w:rsidR="00344965">
        <w:rPr>
          <w:rFonts w:cs="Arial"/>
        </w:rPr>
        <w:t>that matches</w:t>
      </w:r>
      <w:r w:rsidRPr="00B6781F">
        <w:rPr>
          <w:rFonts w:cs="Arial"/>
        </w:rPr>
        <w:t xml:space="preserve"> the distribution of a large proportion of Australia’s population</w:t>
      </w:r>
      <w:r w:rsidR="00E2489D">
        <w:rPr>
          <w:rFonts w:cs="Arial"/>
        </w:rPr>
        <w:t>.</w:t>
      </w:r>
    </w:p>
    <w:p w14:paraId="24C6FFE4" w14:textId="63FA85B4" w:rsidR="00282D4C" w:rsidRPr="00B6781F" w:rsidRDefault="00282D4C" w:rsidP="00282D4C">
      <w:pPr>
        <w:pStyle w:val="ListBullet"/>
        <w:rPr>
          <w:rFonts w:cs="Arial"/>
        </w:rPr>
      </w:pPr>
      <w:r w:rsidRPr="00B6781F">
        <w:rPr>
          <w:rFonts w:cs="Arial"/>
        </w:rPr>
        <w:t>It commonly bites humans</w:t>
      </w:r>
      <w:r w:rsidR="00E2489D">
        <w:rPr>
          <w:rFonts w:cs="Arial"/>
        </w:rPr>
        <w:t>.</w:t>
      </w:r>
    </w:p>
    <w:p w14:paraId="01538175" w14:textId="1CE83371" w:rsidR="00282D4C" w:rsidRDefault="00282D4C" w:rsidP="00282D4C">
      <w:pPr>
        <w:pStyle w:val="ListBullet"/>
        <w:rPr>
          <w:rFonts w:cs="Arial"/>
        </w:rPr>
      </w:pPr>
      <w:r w:rsidRPr="00B6781F">
        <w:rPr>
          <w:rFonts w:cs="Arial"/>
        </w:rPr>
        <w:t xml:space="preserve">It </w:t>
      </w:r>
      <w:r w:rsidR="00344965">
        <w:rPr>
          <w:rFonts w:cs="Arial"/>
        </w:rPr>
        <w:t>can cause</w:t>
      </w:r>
      <w:r w:rsidRPr="00B6781F">
        <w:rPr>
          <w:rFonts w:cs="Arial"/>
        </w:rPr>
        <w:t xml:space="preserve"> anaphylaxis</w:t>
      </w:r>
      <w:r>
        <w:rPr>
          <w:rFonts w:cs="Arial"/>
        </w:rPr>
        <w:t>– one of the most severe effects on humans</w:t>
      </w:r>
      <w:r w:rsidR="00E2489D">
        <w:rPr>
          <w:rFonts w:cs="Arial"/>
        </w:rPr>
        <w:t>.</w:t>
      </w:r>
    </w:p>
    <w:p w14:paraId="7B9A1EBF" w14:textId="130A42DB" w:rsidR="00282D4C" w:rsidRPr="00B6781F" w:rsidRDefault="00282D4C" w:rsidP="00282D4C">
      <w:pPr>
        <w:pStyle w:val="ListBullet"/>
        <w:rPr>
          <w:rFonts w:cs="Arial"/>
        </w:rPr>
      </w:pPr>
      <w:r>
        <w:rPr>
          <w:rFonts w:cs="Arial"/>
        </w:rPr>
        <w:t xml:space="preserve">It </w:t>
      </w:r>
      <w:r w:rsidR="00344965">
        <w:rPr>
          <w:rFonts w:cs="Arial"/>
        </w:rPr>
        <w:t>can cause</w:t>
      </w:r>
      <w:r>
        <w:rPr>
          <w:rFonts w:cs="Arial"/>
        </w:rPr>
        <w:t xml:space="preserve"> </w:t>
      </w:r>
      <w:r w:rsidRPr="00B6781F">
        <w:rPr>
          <w:rFonts w:cs="Arial"/>
        </w:rPr>
        <w:t>paralysis</w:t>
      </w:r>
      <w:r w:rsidR="00E2489D">
        <w:rPr>
          <w:rFonts w:cs="Arial"/>
        </w:rPr>
        <w:t>.</w:t>
      </w:r>
    </w:p>
    <w:p w14:paraId="629A7CE6" w14:textId="56B7BA9D" w:rsidR="00282D4C" w:rsidRPr="00B6781F" w:rsidRDefault="00282D4C" w:rsidP="00282D4C">
      <w:pPr>
        <w:pStyle w:val="ListBullet"/>
        <w:rPr>
          <w:rFonts w:cs="Arial"/>
        </w:rPr>
      </w:pPr>
      <w:r w:rsidRPr="00B6781F">
        <w:rPr>
          <w:rFonts w:cs="Arial"/>
        </w:rPr>
        <w:t xml:space="preserve">It </w:t>
      </w:r>
      <w:r w:rsidR="00344965">
        <w:rPr>
          <w:rFonts w:cs="Arial"/>
        </w:rPr>
        <w:t>can cause</w:t>
      </w:r>
      <w:r w:rsidR="00344965" w:rsidRPr="00B6781F">
        <w:rPr>
          <w:rFonts w:cs="Arial"/>
        </w:rPr>
        <w:t xml:space="preserve"> </w:t>
      </w:r>
      <w:r w:rsidR="00D53DE0">
        <w:rPr>
          <w:rFonts w:cs="Arial"/>
        </w:rPr>
        <w:t>mammalian meat allergy</w:t>
      </w:r>
      <w:r w:rsidR="00824140">
        <w:rPr>
          <w:rFonts w:cs="Arial"/>
        </w:rPr>
        <w:t xml:space="preserve"> and </w:t>
      </w:r>
      <w:r w:rsidR="00B31F3C">
        <w:rPr>
          <w:rFonts w:cs="Arial"/>
        </w:rPr>
        <w:t>allergy to products made from mammals</w:t>
      </w:r>
      <w:r w:rsidR="00E2489D">
        <w:rPr>
          <w:rFonts w:cs="Arial"/>
        </w:rPr>
        <w:t>.</w:t>
      </w:r>
    </w:p>
    <w:p w14:paraId="182FFD18" w14:textId="6F6A5221" w:rsidR="00282D4C" w:rsidRPr="00053768" w:rsidRDefault="00282D4C" w:rsidP="00053768">
      <w:pPr>
        <w:pStyle w:val="ListBullet"/>
        <w:rPr>
          <w:rFonts w:cs="Arial"/>
        </w:rPr>
      </w:pPr>
      <w:r w:rsidRPr="00B6781F">
        <w:rPr>
          <w:rFonts w:cs="Arial"/>
        </w:rPr>
        <w:t>It can transmit tick-borne diseases</w:t>
      </w:r>
      <w:r w:rsidR="00344965">
        <w:rPr>
          <w:rFonts w:cs="Arial"/>
        </w:rPr>
        <w:t xml:space="preserve">, such as </w:t>
      </w:r>
      <w:r w:rsidRPr="00B6781F">
        <w:rPr>
          <w:rFonts w:cs="Arial"/>
        </w:rPr>
        <w:t xml:space="preserve">Q fever and </w:t>
      </w:r>
      <w:r w:rsidR="002C214A">
        <w:rPr>
          <w:rFonts w:cs="Arial"/>
        </w:rPr>
        <w:t>QTT.</w:t>
      </w:r>
      <w:r w:rsidR="00053768">
        <w:rPr>
          <w:rFonts w:cs="Arial"/>
        </w:rPr>
        <w:br w:type="page"/>
      </w:r>
    </w:p>
    <w:p w14:paraId="497D3CFE" w14:textId="083F6F93" w:rsidR="00012BA2" w:rsidRPr="00B6781F" w:rsidRDefault="00C45B87" w:rsidP="00012BA2">
      <w:pPr>
        <w:pStyle w:val="Heading3"/>
      </w:pPr>
      <w:r>
        <w:lastRenderedPageBreak/>
        <w:t>I</w:t>
      </w:r>
      <w:r w:rsidR="00F566F5">
        <w:t>ts life cycle and hosts</w:t>
      </w:r>
    </w:p>
    <w:p w14:paraId="6499A793" w14:textId="5D605093" w:rsidR="00012BA2" w:rsidRPr="00771269" w:rsidRDefault="00012BA2" w:rsidP="00623C62">
      <w:pPr>
        <w:pStyle w:val="Paragraphtext"/>
      </w:pPr>
      <w:r w:rsidRPr="00B6781F">
        <w:rPr>
          <w:rStyle w:val="BodyTextChar"/>
          <w:rFonts w:cs="Arial"/>
          <w:sz w:val="21"/>
        </w:rPr>
        <w:t xml:space="preserve">The </w:t>
      </w:r>
      <w:r>
        <w:rPr>
          <w:rStyle w:val="BodyTextChar"/>
          <w:rFonts w:cs="Arial"/>
          <w:sz w:val="21"/>
        </w:rPr>
        <w:t xml:space="preserve">Australian </w:t>
      </w:r>
      <w:r w:rsidRPr="00CA545F">
        <w:rPr>
          <w:rStyle w:val="BodyTextChar"/>
          <w:sz w:val="21"/>
        </w:rPr>
        <w:t>paralysis</w:t>
      </w:r>
      <w:r w:rsidRPr="00B6781F">
        <w:rPr>
          <w:rStyle w:val="BodyTextChar"/>
          <w:rFonts w:cs="Arial"/>
          <w:sz w:val="21"/>
        </w:rPr>
        <w:t xml:space="preserve"> tick has </w:t>
      </w:r>
      <w:r w:rsidR="007967F6">
        <w:rPr>
          <w:rStyle w:val="BodyTextChar"/>
          <w:rFonts w:cs="Arial"/>
          <w:sz w:val="21"/>
        </w:rPr>
        <w:t>four</w:t>
      </w:r>
      <w:r w:rsidR="007967F6" w:rsidRPr="00B6781F">
        <w:rPr>
          <w:rStyle w:val="BodyTextChar"/>
          <w:rFonts w:cs="Arial"/>
          <w:sz w:val="21"/>
        </w:rPr>
        <w:t xml:space="preserve"> </w:t>
      </w:r>
      <w:r w:rsidRPr="00B6781F">
        <w:rPr>
          <w:rStyle w:val="BodyTextChar"/>
          <w:rFonts w:cs="Arial"/>
          <w:sz w:val="21"/>
        </w:rPr>
        <w:t>stages in its life cycle</w:t>
      </w:r>
      <w:r w:rsidR="003A184F">
        <w:t>:</w:t>
      </w:r>
    </w:p>
    <w:p w14:paraId="75BEA14B" w14:textId="2145E00E" w:rsidR="00012BA2" w:rsidRPr="00623C62" w:rsidRDefault="00012BA2" w:rsidP="00623C62">
      <w:pPr>
        <w:pStyle w:val="ListBullet"/>
        <w:rPr>
          <w:rStyle w:val="BodyTextChar"/>
          <w:sz w:val="21"/>
        </w:rPr>
      </w:pPr>
      <w:r w:rsidRPr="00623C62">
        <w:rPr>
          <w:rStyle w:val="BodyTextChar"/>
          <w:sz w:val="21"/>
        </w:rPr>
        <w:t>The egg</w:t>
      </w:r>
    </w:p>
    <w:p w14:paraId="2D3EB3DB" w14:textId="3590B24C" w:rsidR="00012BA2" w:rsidRPr="00623C62" w:rsidRDefault="00012BA2" w:rsidP="00623C62">
      <w:pPr>
        <w:pStyle w:val="ListBullet"/>
        <w:rPr>
          <w:rStyle w:val="BodyTextChar"/>
          <w:sz w:val="21"/>
        </w:rPr>
      </w:pPr>
      <w:r w:rsidRPr="00623C62">
        <w:rPr>
          <w:rStyle w:val="BodyTextChar"/>
          <w:sz w:val="21"/>
        </w:rPr>
        <w:t>The six-legged larvae (around 1 mm and light brown in colour when not full of blood)</w:t>
      </w:r>
    </w:p>
    <w:p w14:paraId="5986AAE7" w14:textId="52F1C68C" w:rsidR="00012BA2" w:rsidRPr="00623C62" w:rsidRDefault="00012BA2" w:rsidP="00623C62">
      <w:pPr>
        <w:pStyle w:val="ListBullet"/>
        <w:rPr>
          <w:rStyle w:val="BodyTextChar"/>
          <w:sz w:val="21"/>
        </w:rPr>
      </w:pPr>
      <w:r w:rsidRPr="00623C62">
        <w:rPr>
          <w:rStyle w:val="BodyTextChar"/>
          <w:sz w:val="21"/>
        </w:rPr>
        <w:t>The eight-legged nymph</w:t>
      </w:r>
      <w:r w:rsidR="00C538EB">
        <w:rPr>
          <w:rStyle w:val="BodyTextChar"/>
          <w:sz w:val="21"/>
        </w:rPr>
        <w:t>s</w:t>
      </w:r>
      <w:r w:rsidRPr="00623C62">
        <w:rPr>
          <w:rStyle w:val="BodyTextChar"/>
          <w:sz w:val="21"/>
        </w:rPr>
        <w:t xml:space="preserve"> (around 2 mm and pale brown)</w:t>
      </w:r>
    </w:p>
    <w:p w14:paraId="1E5751A9" w14:textId="2C826696" w:rsidR="00012BA2" w:rsidRPr="00623C62" w:rsidRDefault="00012BA2" w:rsidP="00623C62">
      <w:pPr>
        <w:pStyle w:val="ListBullet"/>
        <w:rPr>
          <w:rStyle w:val="BodyTextChar"/>
          <w:sz w:val="21"/>
        </w:rPr>
      </w:pPr>
      <w:r w:rsidRPr="00623C62">
        <w:rPr>
          <w:rStyle w:val="BodyTextChar"/>
          <w:sz w:val="21"/>
        </w:rPr>
        <w:t>The eight-legged adults (4–5 mm in length without blood).</w:t>
      </w:r>
    </w:p>
    <w:p w14:paraId="1A05D687" w14:textId="45B42318" w:rsidR="001679C6" w:rsidRPr="00623C62" w:rsidRDefault="001679C6" w:rsidP="00623C62">
      <w:pPr>
        <w:pStyle w:val="Paragraphtext"/>
        <w:rPr>
          <w:rStyle w:val="BodyTextChar"/>
          <w:sz w:val="21"/>
        </w:rPr>
      </w:pPr>
      <w:r w:rsidRPr="00623C62">
        <w:rPr>
          <w:rStyle w:val="BodyTextChar"/>
          <w:sz w:val="21"/>
        </w:rPr>
        <w:t>When fully engorged the female tick is grey-blue in colour and up to about 1 cm in length</w:t>
      </w:r>
      <w:r w:rsidR="008238D1" w:rsidRPr="00623C62">
        <w:rPr>
          <w:rStyle w:val="BodyTextChar"/>
          <w:sz w:val="21"/>
        </w:rPr>
        <w:t xml:space="preserve"> (see</w:t>
      </w:r>
      <w:r w:rsidR="00AE028C" w:rsidRPr="00623C62">
        <w:rPr>
          <w:rStyle w:val="BodyTextChar"/>
          <w:sz w:val="21"/>
        </w:rPr>
        <w:t> </w:t>
      </w:r>
      <w:r w:rsidRPr="00623C62">
        <w:rPr>
          <w:rStyle w:val="BodyTextChar"/>
          <w:sz w:val="21"/>
        </w:rPr>
        <w:t xml:space="preserve">Figure </w:t>
      </w:r>
      <w:r w:rsidR="00F17A73" w:rsidRPr="00623C62">
        <w:rPr>
          <w:rStyle w:val="BodyTextChar"/>
          <w:sz w:val="21"/>
        </w:rPr>
        <w:t>1</w:t>
      </w:r>
      <w:r w:rsidR="008238D1" w:rsidRPr="00623C62">
        <w:rPr>
          <w:rStyle w:val="BodyTextChar"/>
          <w:sz w:val="21"/>
        </w:rPr>
        <w:t>)</w:t>
      </w:r>
      <w:r w:rsidRPr="00623C62">
        <w:rPr>
          <w:rStyle w:val="BodyTextChar"/>
          <w:sz w:val="21"/>
        </w:rPr>
        <w:t>.</w:t>
      </w:r>
    </w:p>
    <w:p w14:paraId="08598942" w14:textId="2AB31721" w:rsidR="007B6516" w:rsidRPr="007236F8" w:rsidRDefault="00122A3C" w:rsidP="007236F8">
      <w:pPr>
        <w:pStyle w:val="Paragraphtext"/>
      </w:pPr>
      <w:r>
        <w:rPr>
          <w:rFonts w:cs="Arial"/>
          <w:noProof/>
        </w:rPr>
        <mc:AlternateContent>
          <mc:Choice Requires="wpg">
            <w:drawing>
              <wp:anchor distT="0" distB="0" distL="114300" distR="114300" simplePos="0" relativeHeight="251658243" behindDoc="0" locked="0" layoutInCell="1" allowOverlap="1" wp14:anchorId="4C67115E" wp14:editId="425AA4BD">
                <wp:simplePos x="0" y="0"/>
                <wp:positionH relativeFrom="margin">
                  <wp:posOffset>4445</wp:posOffset>
                </wp:positionH>
                <wp:positionV relativeFrom="paragraph">
                  <wp:posOffset>802005</wp:posOffset>
                </wp:positionV>
                <wp:extent cx="5219700" cy="2685415"/>
                <wp:effectExtent l="0" t="0" r="0" b="19685"/>
                <wp:wrapTopAndBottom/>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219700" cy="2685415"/>
                          <a:chOff x="11632" y="93403"/>
                          <a:chExt cx="5222930" cy="2689043"/>
                        </a:xfrm>
                      </wpg:grpSpPr>
                      <wpg:grpSp>
                        <wpg:cNvPr id="58" name="Group 58"/>
                        <wpg:cNvGrpSpPr/>
                        <wpg:grpSpPr>
                          <a:xfrm>
                            <a:off x="11632" y="340480"/>
                            <a:ext cx="2861475" cy="2441966"/>
                            <a:chOff x="-2767293" y="169900"/>
                            <a:chExt cx="2861579" cy="2442135"/>
                          </a:xfrm>
                        </wpg:grpSpPr>
                        <wps:wsp>
                          <wps:cNvPr id="59" name="Rectangle 59"/>
                          <wps:cNvSpPr/>
                          <wps:spPr>
                            <a:xfrm>
                              <a:off x="-2767293" y="169900"/>
                              <a:ext cx="2861579" cy="2442135"/>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2661089" y="1960675"/>
                              <a:ext cx="2672924" cy="571746"/>
                            </a:xfrm>
                            <a:prstGeom prst="rect">
                              <a:avLst/>
                            </a:prstGeom>
                            <a:solidFill>
                              <a:sysClr val="window" lastClr="FFFFFF"/>
                            </a:solidFill>
                            <a:ln w="6350">
                              <a:noFill/>
                            </a:ln>
                          </wps:spPr>
                          <wps:txbx>
                            <w:txbxContent>
                              <w:p w14:paraId="459302C0" w14:textId="3A6A1AC4" w:rsidR="00012BA2" w:rsidRDefault="00B26941" w:rsidP="00012BA2">
                                <w:pPr>
                                  <w:jc w:val="center"/>
                                  <w:rPr>
                                    <w:i/>
                                    <w:iCs/>
                                    <w:sz w:val="16"/>
                                    <w:szCs w:val="16"/>
                                  </w:rPr>
                                </w:pPr>
                                <w:r>
                                  <w:rPr>
                                    <w:i/>
                                    <w:iCs/>
                                    <w:sz w:val="16"/>
                                    <w:szCs w:val="16"/>
                                  </w:rPr>
                                  <w:t xml:space="preserve">Public domain: </w:t>
                                </w:r>
                                <w:r w:rsidR="00012BA2" w:rsidRPr="00CD5889">
                                  <w:rPr>
                                    <w:i/>
                                    <w:iCs/>
                                    <w:sz w:val="16"/>
                                    <w:szCs w:val="16"/>
                                  </w:rPr>
                                  <w:t>Tørrissen</w:t>
                                </w:r>
                                <w:r w:rsidR="00012BA2">
                                  <w:rPr>
                                    <w:i/>
                                    <w:iCs/>
                                    <w:sz w:val="16"/>
                                    <w:szCs w:val="16"/>
                                  </w:rPr>
                                  <w:t>, B. C. (2009)</w:t>
                                </w:r>
                                <w:r w:rsidR="00012BA2" w:rsidDel="00A908F5">
                                  <w:rPr>
                                    <w:i/>
                                    <w:iCs/>
                                    <w:sz w:val="16"/>
                                    <w:szCs w:val="16"/>
                                  </w:rPr>
                                  <w:t xml:space="preserve"> </w:t>
                                </w:r>
                                <w:r w:rsidR="00012BA2">
                                  <w:rPr>
                                    <w:i/>
                                    <w:iCs/>
                                    <w:sz w:val="16"/>
                                    <w:szCs w:val="16"/>
                                  </w:rPr>
                                  <w:t>(CC BY 3.0)</w:t>
                                </w:r>
                              </w:p>
                              <w:p w14:paraId="33DD509A" w14:textId="6BC28AF0" w:rsidR="00012BA2" w:rsidRPr="009A47C9" w:rsidRDefault="00012BA2" w:rsidP="00B5672D">
                                <w:pPr>
                                  <w:rPr>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2" name="Picture 62" descr="A close up of a bug&#10;&#10;Description automatically generated with low confidence"/>
                            <pic:cNvPicPr>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bwMode="auto">
                            <a:xfrm>
                              <a:off x="-2669123" y="280880"/>
                              <a:ext cx="2640623" cy="1545392"/>
                            </a:xfrm>
                            <a:prstGeom prst="rect">
                              <a:avLst/>
                            </a:prstGeom>
                            <a:noFill/>
                            <a:ln>
                              <a:noFill/>
                            </a:ln>
                          </pic:spPr>
                        </pic:pic>
                      </wpg:grpSp>
                      <wps:wsp>
                        <wps:cNvPr id="27" name="Text Box 27"/>
                        <wps:cNvSpPr txBox="1"/>
                        <wps:spPr>
                          <a:xfrm>
                            <a:off x="11632" y="93403"/>
                            <a:ext cx="5222930" cy="230863"/>
                          </a:xfrm>
                          <a:prstGeom prst="rect">
                            <a:avLst/>
                          </a:prstGeom>
                          <a:solidFill>
                            <a:prstClr val="white"/>
                          </a:solidFill>
                          <a:ln>
                            <a:noFill/>
                          </a:ln>
                        </wps:spPr>
                        <wps:txbx>
                          <w:txbxContent>
                            <w:p w14:paraId="6E65123C" w14:textId="70715042" w:rsidR="00012BA2" w:rsidRPr="006C13F9" w:rsidRDefault="00012BA2" w:rsidP="00012BA2">
                              <w:pPr>
                                <w:pStyle w:val="Caption"/>
                                <w:spacing w:before="0" w:after="0"/>
                                <w:rPr>
                                  <w:noProof/>
                                  <w:color w:val="000000" w:themeColor="text1"/>
                                  <w:sz w:val="21"/>
                                </w:rPr>
                              </w:pPr>
                              <w:r>
                                <w:t xml:space="preserve">Figure </w:t>
                              </w:r>
                              <w:r w:rsidR="00F17A73">
                                <w:t>1</w:t>
                              </w:r>
                              <w:r>
                                <w:t xml:space="preserve">: </w:t>
                              </w:r>
                              <w:r w:rsidR="00AE028C" w:rsidRPr="00E44BEB">
                                <w:t>Female</w:t>
                              </w:r>
                              <w:r w:rsidR="00AE028C" w:rsidRPr="00DF56EC">
                                <w:rPr>
                                  <w:i/>
                                </w:rPr>
                                <w:t xml:space="preserve"> </w:t>
                              </w:r>
                              <w:r w:rsidR="003F5E91" w:rsidRPr="003F5E91">
                                <w:rPr>
                                  <w:iCs/>
                                </w:rPr>
                                <w:t>Australian paralysis</w:t>
                              </w:r>
                              <w:r w:rsidR="00AE028C" w:rsidRPr="003F5E91">
                                <w:rPr>
                                  <w:iCs/>
                                </w:rPr>
                                <w:t xml:space="preserve"> </w:t>
                              </w:r>
                              <w:r w:rsidR="00AE028C" w:rsidRPr="00E44BEB">
                                <w:t>tick before and after feeding</w:t>
                              </w:r>
                              <w:r w:rsidR="00AE028C">
                                <w:t xml:space="preserve"> (Public domain)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67115E" id="Group 3" o:spid="_x0000_s1026" alt="&quot;&quot;" style="position:absolute;margin-left:.35pt;margin-top:63.15pt;width:411pt;height:211.45pt;z-index:251658243;mso-position-horizontal-relative:margin;mso-width-relative:margin;mso-height-relative:margin" coordorigin="116,934" coordsize="52229,268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">
                <v:group id="Group 58" o:spid="_x0000_s1027" style="position:absolute;left:116;top:3404;width:28615;height:24420" coordorigin="-27672,1699" coordsize="28615,2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28" style="position:absolute;left:-27672;top:1699;width:28614;height:24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" filled="f" strokecolor="#d9d9d9" strokeweight="1pt"/>
                  <v:shapetype id="_x0000_t202" coordsize="21600,21600" o:spt="202" path="m,l,21600r21600,l21600,xe">
                    <v:stroke joinstyle="miter"/>
                    <v:path gradientshapeok="t" o:connecttype="rect"/>
                  </v:shapetype>
                  <v:shape id="Text Box 61" o:spid="_x0000_s1029" type="#_x0000_t202" style="position:absolute;left:-26610;top:19606;width:26728;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" fillcolor="window" stroked="f" strokeweight=".5pt">
                    <v:textbox>
                      <w:txbxContent>
                        <w:p w14:paraId="459302C0" w14:textId="3A6A1AC4" w:rsidR="00012BA2" w:rsidRDefault="00B26941" w:rsidP="00012BA2">
                          <w:pPr>
                            <w:jc w:val="center"/>
                            <w:rPr>
                              <w:i/>
                              <w:iCs/>
                              <w:sz w:val="16"/>
                              <w:szCs w:val="16"/>
                            </w:rPr>
                          </w:pPr>
                          <w:r>
                            <w:rPr>
                              <w:i/>
                              <w:iCs/>
                              <w:sz w:val="16"/>
                              <w:szCs w:val="16"/>
                            </w:rPr>
                            <w:t xml:space="preserve">Public domain: </w:t>
                          </w:r>
                          <w:r w:rsidR="00012BA2" w:rsidRPr="00CD5889">
                            <w:rPr>
                              <w:i/>
                              <w:iCs/>
                              <w:sz w:val="16"/>
                              <w:szCs w:val="16"/>
                            </w:rPr>
                            <w:t>Tørrissen</w:t>
                          </w:r>
                          <w:r w:rsidR="00012BA2">
                            <w:rPr>
                              <w:i/>
                              <w:iCs/>
                              <w:sz w:val="16"/>
                              <w:szCs w:val="16"/>
                            </w:rPr>
                            <w:t>, B. C. (2009)</w:t>
                          </w:r>
                          <w:r w:rsidR="00012BA2" w:rsidDel="00A908F5">
                            <w:rPr>
                              <w:i/>
                              <w:iCs/>
                              <w:sz w:val="16"/>
                              <w:szCs w:val="16"/>
                            </w:rPr>
                            <w:t xml:space="preserve"> </w:t>
                          </w:r>
                          <w:r w:rsidR="00012BA2">
                            <w:rPr>
                              <w:i/>
                              <w:iCs/>
                              <w:sz w:val="16"/>
                              <w:szCs w:val="16"/>
                            </w:rPr>
                            <w:t>(CC BY 3.0)</w:t>
                          </w:r>
                        </w:p>
                        <w:p w14:paraId="33DD509A" w14:textId="6BC28AF0" w:rsidR="00012BA2" w:rsidRPr="009A47C9" w:rsidRDefault="00012BA2" w:rsidP="00B5672D">
                          <w:pPr>
                            <w:rPr>
                              <w:i/>
                              <w:iCs/>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30" type="#_x0000_t75" alt="A close up of a bug&#10;&#10;Description automatically generated with low confidence" style="position:absolute;left:-26691;top:2808;width:26406;height:1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">
                    <v:imagedata r:id="rId13" o:title="A close up of a bug&#10;&#10;Description automatically generated with low confidence"/>
                  </v:shape>
                </v:group>
                <v:shape id="Text Box 27" o:spid="_x0000_s1031" type="#_x0000_t202" style="position:absolute;left:116;top:934;width:52229;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6E65123C" w14:textId="70715042" w:rsidR="00012BA2" w:rsidRPr="006C13F9" w:rsidRDefault="00012BA2" w:rsidP="00012BA2">
                        <w:pPr>
                          <w:pStyle w:val="Caption"/>
                          <w:spacing w:before="0" w:after="0"/>
                          <w:rPr>
                            <w:noProof/>
                            <w:color w:val="000000" w:themeColor="text1"/>
                            <w:sz w:val="21"/>
                          </w:rPr>
                        </w:pPr>
                        <w:r>
                          <w:t xml:space="preserve">Figure </w:t>
                        </w:r>
                        <w:r w:rsidR="00F17A73">
                          <w:t>1</w:t>
                        </w:r>
                        <w:r>
                          <w:t xml:space="preserve">: </w:t>
                        </w:r>
                        <w:r w:rsidR="00AE028C" w:rsidRPr="00E44BEB">
                          <w:t>Female</w:t>
                        </w:r>
                        <w:r w:rsidR="00AE028C" w:rsidRPr="00DF56EC">
                          <w:rPr>
                            <w:i/>
                          </w:rPr>
                          <w:t xml:space="preserve"> </w:t>
                        </w:r>
                        <w:r w:rsidR="003F5E91" w:rsidRPr="003F5E91">
                          <w:rPr>
                            <w:iCs/>
                          </w:rPr>
                          <w:t>Australian paralysis</w:t>
                        </w:r>
                        <w:r w:rsidR="00AE028C" w:rsidRPr="003F5E91">
                          <w:rPr>
                            <w:iCs/>
                          </w:rPr>
                          <w:t xml:space="preserve"> </w:t>
                        </w:r>
                        <w:r w:rsidR="00AE028C" w:rsidRPr="00E44BEB">
                          <w:t>tick before and after feeding</w:t>
                        </w:r>
                        <w:r w:rsidR="00AE028C">
                          <w:t xml:space="preserve"> (Public domain)</w:t>
                        </w:r>
                      </w:p>
                    </w:txbxContent>
                  </v:textbox>
                </v:shape>
                <w10:wrap type="topAndBottom" anchorx="margin"/>
              </v:group>
            </w:pict>
          </mc:Fallback>
        </mc:AlternateContent>
      </w:r>
      <w:r w:rsidR="001679C6" w:rsidRPr="00215E64">
        <w:rPr>
          <w:rFonts w:cs="Arial"/>
        </w:rPr>
        <w:t>Once the tick has finished feeding it will detach and drop off into the vegetation to digest and moult to the next stage</w:t>
      </w:r>
      <w:r w:rsidR="001679C6" w:rsidRPr="00345D7F">
        <w:rPr>
          <w:rFonts w:cs="Arial"/>
        </w:rPr>
        <w:t xml:space="preserve">, </w:t>
      </w:r>
      <w:r w:rsidR="001679C6" w:rsidRPr="004E30F1">
        <w:rPr>
          <w:rFonts w:cs="Arial"/>
        </w:rPr>
        <w:t xml:space="preserve">or, after mating, adult female ticks will lay several thousand eggs at ground level before dying. In Australia, the adult female Australian paralysis tick will feed on a host for </w:t>
      </w:r>
      <w:r w:rsidR="00FB1A8D" w:rsidRPr="004E30F1">
        <w:rPr>
          <w:rFonts w:cs="Arial"/>
        </w:rPr>
        <w:t>about 8 days</w:t>
      </w:r>
      <w:r w:rsidR="001679C6" w:rsidRPr="004E30F1">
        <w:rPr>
          <w:rFonts w:cs="Arial"/>
        </w:rPr>
        <w:t xml:space="preserve">, </w:t>
      </w:r>
      <w:r w:rsidR="00ED68FF" w:rsidRPr="004E30F1">
        <w:rPr>
          <w:rFonts w:cs="Arial"/>
        </w:rPr>
        <w:t xml:space="preserve">before </w:t>
      </w:r>
      <w:r w:rsidR="001679C6" w:rsidRPr="004E30F1">
        <w:rPr>
          <w:rFonts w:cs="Arial"/>
        </w:rPr>
        <w:t>drop</w:t>
      </w:r>
      <w:r w:rsidR="00ED68FF" w:rsidRPr="004E30F1">
        <w:rPr>
          <w:rFonts w:cs="Arial"/>
        </w:rPr>
        <w:t>ping</w:t>
      </w:r>
      <w:r w:rsidR="001679C6" w:rsidRPr="004E30F1">
        <w:rPr>
          <w:rFonts w:cs="Arial"/>
        </w:rPr>
        <w:t xml:space="preserve"> off the host to lay eggs, wither and die.</w:t>
      </w:r>
    </w:p>
    <w:p w14:paraId="2DD789F4" w14:textId="5BF3EC12" w:rsidR="008A1528" w:rsidRDefault="00F566F5" w:rsidP="00DE134C">
      <w:pPr>
        <w:pStyle w:val="Paragraphtext"/>
        <w:spacing w:before="480"/>
      </w:pPr>
      <w:r w:rsidRPr="004E30F1">
        <w:t>The Australian paralysis tick has an extensive host range including, but not limited to, domestic animals such as dogs, cats, chickens and other fowl</w:t>
      </w:r>
      <w:r w:rsidR="00745C23" w:rsidRPr="004E30F1">
        <w:t>;</w:t>
      </w:r>
      <w:r w:rsidRPr="004E30F1">
        <w:t xml:space="preserve"> native animals such as wallabies, kangaroos, bandicoots, possums and dingoes</w:t>
      </w:r>
      <w:r w:rsidR="00745C23" w:rsidRPr="004E30F1">
        <w:t>;</w:t>
      </w:r>
      <w:r w:rsidRPr="004E30F1">
        <w:t xml:space="preserve"> introduced pests such as</w:t>
      </w:r>
      <w:r w:rsidRPr="00345D7F">
        <w:t xml:space="preserve"> rabbits and black rats</w:t>
      </w:r>
      <w:r w:rsidR="00570C36">
        <w:t>;</w:t>
      </w:r>
      <w:r w:rsidRPr="00345D7F">
        <w:t xml:space="preserve"> as well as huma</w:t>
      </w:r>
      <w:r w:rsidRPr="00532B96">
        <w:t>ns</w:t>
      </w:r>
      <w:r>
        <w:t>.</w:t>
      </w:r>
      <w:r w:rsidR="008A1528">
        <w:br w:type="page"/>
      </w:r>
    </w:p>
    <w:p w14:paraId="0DC3F2C6" w14:textId="3FEC9770" w:rsidR="003A17E7" w:rsidRDefault="00B225A4" w:rsidP="004E30F1">
      <w:pPr>
        <w:pStyle w:val="Paragraphtext"/>
      </w:pPr>
      <w:r>
        <w:rPr>
          <w:rFonts w:cs="Arial"/>
          <w:noProof/>
          <w:color w:val="3F4A75"/>
          <w:kern w:val="28"/>
          <w:sz w:val="36"/>
          <w:szCs w:val="36"/>
        </w:rPr>
        <w:lastRenderedPageBreak/>
        <mc:AlternateContent>
          <mc:Choice Requires="wpg">
            <w:drawing>
              <wp:anchor distT="0" distB="0" distL="114300" distR="114300" simplePos="0" relativeHeight="251660291" behindDoc="0" locked="0" layoutInCell="1" allowOverlap="1" wp14:anchorId="2FD4FCE4" wp14:editId="2A6EB350">
                <wp:simplePos x="0" y="0"/>
                <wp:positionH relativeFrom="margin">
                  <wp:posOffset>-71755</wp:posOffset>
                </wp:positionH>
                <wp:positionV relativeFrom="paragraph">
                  <wp:posOffset>600710</wp:posOffset>
                </wp:positionV>
                <wp:extent cx="5774690" cy="2520950"/>
                <wp:effectExtent l="0" t="0" r="0" b="12700"/>
                <wp:wrapTopAndBottom/>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4690" cy="2520950"/>
                          <a:chOff x="-76216" y="111335"/>
                          <a:chExt cx="5775814" cy="2591823"/>
                        </a:xfrm>
                      </wpg:grpSpPr>
                      <pic:pic xmlns:pic="http://schemas.openxmlformats.org/drawingml/2006/picture">
                        <pic:nvPicPr>
                          <pic:cNvPr id="19" name="Picture 19" descr="Image displays Female Ixodes holocyclus (S.L. Doggett, Department of Medical Entomology, Westmead Hospital)"/>
                          <pic:cNvPicPr>
                            <a:picLocks noChangeAspect="1"/>
                          </pic:cNvPicPr>
                        </pic:nvPicPr>
                        <pic:blipFill rotWithShape="1">
                          <a:blip r:embed="rId14" cstate="email">
                            <a:extLst>
                              <a:ext uri="{28A0092B-C50C-407E-A947-70E740481C1C}">
                                <a14:useLocalDpi xmlns:a14="http://schemas.microsoft.com/office/drawing/2010/main"/>
                              </a:ext>
                            </a:extLst>
                          </a:blip>
                          <a:srcRect r="11142"/>
                          <a:stretch/>
                        </pic:blipFill>
                        <pic:spPr bwMode="auto">
                          <a:xfrm>
                            <a:off x="174995" y="562552"/>
                            <a:ext cx="2573020" cy="2001520"/>
                          </a:xfrm>
                          <a:prstGeom prst="rect">
                            <a:avLst/>
                          </a:prstGeom>
                          <a:noFill/>
                          <a:ln>
                            <a:noFill/>
                          </a:ln>
                          <a:extLst>
                            <a:ext uri="{53640926-AAD7-44D8-BBD7-CCE9431645EC}">
                              <a14:shadowObscured xmlns:a14="http://schemas.microsoft.com/office/drawing/2010/main"/>
                            </a:ext>
                          </a:extLst>
                        </pic:spPr>
                      </pic:pic>
                      <wps:wsp>
                        <wps:cNvPr id="21" name="Rectangle 19"/>
                        <wps:cNvSpPr/>
                        <wps:spPr>
                          <a:xfrm>
                            <a:off x="7951" y="413430"/>
                            <a:ext cx="2884383" cy="2289728"/>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3041203" y="552760"/>
                            <a:ext cx="2658395" cy="1285910"/>
                          </a:xfrm>
                          <a:prstGeom prst="rect">
                            <a:avLst/>
                          </a:prstGeom>
                          <a:solidFill>
                            <a:sysClr val="window" lastClr="FFFFFF"/>
                          </a:solidFill>
                          <a:ln w="6350">
                            <a:noFill/>
                          </a:ln>
                        </wps:spPr>
                        <wps:txbx>
                          <w:txbxContent>
                            <w:p w14:paraId="79CE1E81" w14:textId="77777777" w:rsidR="00B25C05" w:rsidRDefault="00B25C05" w:rsidP="00B25C05">
                              <w:pPr>
                                <w:jc w:val="center"/>
                                <w:rPr>
                                  <w:i/>
                                  <w:iCs/>
                                  <w:sz w:val="16"/>
                                  <w:szCs w:val="16"/>
                                </w:rPr>
                              </w:pPr>
                              <w:r>
                                <w:rPr>
                                  <w:i/>
                                  <w:iCs/>
                                  <w:sz w:val="16"/>
                                  <w:szCs w:val="16"/>
                                </w:rPr>
                                <w:t xml:space="preserve">Public domain: </w:t>
                              </w:r>
                              <w:r w:rsidRPr="006D2AD6">
                                <w:rPr>
                                  <w:i/>
                                  <w:iCs/>
                                  <w:sz w:val="16"/>
                                  <w:szCs w:val="16"/>
                                </w:rPr>
                                <w:t>Doggett</w:t>
                              </w:r>
                              <w:r>
                                <w:rPr>
                                  <w:i/>
                                  <w:iCs/>
                                  <w:sz w:val="16"/>
                                  <w:szCs w:val="16"/>
                                </w:rPr>
                                <w:t>, S. L.</w:t>
                              </w:r>
                              <w:r w:rsidRPr="006D2AD6">
                                <w:rPr>
                                  <w:i/>
                                  <w:iCs/>
                                  <w:sz w:val="16"/>
                                  <w:szCs w:val="16"/>
                                </w:rPr>
                                <w:t xml:space="preserve">, Department of Medical Entomology, </w:t>
                              </w:r>
                              <w:r>
                                <w:rPr>
                                  <w:i/>
                                  <w:iCs/>
                                  <w:sz w:val="16"/>
                                  <w:szCs w:val="16"/>
                                </w:rPr>
                                <w:t>New South Wales Health Pathology</w:t>
                              </w:r>
                            </w:p>
                            <w:p w14:paraId="737539B7" w14:textId="77777777" w:rsidR="00B25C05" w:rsidRPr="009A47C9" w:rsidRDefault="00CB230E" w:rsidP="00B25C05">
                              <w:pPr>
                                <w:jc w:val="center"/>
                                <w:rPr>
                                  <w:i/>
                                  <w:iCs/>
                                  <w:sz w:val="16"/>
                                  <w:szCs w:val="16"/>
                                </w:rPr>
                              </w:pPr>
                              <w:hyperlink r:id="rId15" w:history="1">
                                <w:r w:rsidR="00B25C05" w:rsidRPr="006D2AD6">
                                  <w:rPr>
                                    <w:rStyle w:val="Hyperlink"/>
                                    <w:i/>
                                    <w:iCs/>
                                    <w:sz w:val="16"/>
                                    <w:szCs w:val="16"/>
                                  </w:rPr>
                                  <w:t>https://www1.health.gov.au/internet/main/publishing.nsf/650f3eec0dfb990fca25692100069854/ea2fa455f96f36f1ca257c3700786bcb/WebPageBody/0.5510?OpenElement&amp;FieldElemFormat=gif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2"/>
                        <wps:cNvSpPr txBox="1"/>
                        <wps:spPr>
                          <a:xfrm>
                            <a:off x="-76216" y="111335"/>
                            <a:ext cx="5210454" cy="302095"/>
                          </a:xfrm>
                          <a:prstGeom prst="rect">
                            <a:avLst/>
                          </a:prstGeom>
                          <a:solidFill>
                            <a:sysClr val="window" lastClr="FFFFFF"/>
                          </a:solidFill>
                          <a:ln w="6350">
                            <a:noFill/>
                          </a:ln>
                        </wps:spPr>
                        <wps:txbx>
                          <w:txbxContent>
                            <w:p w14:paraId="2F39E823" w14:textId="77777777" w:rsidR="00B25C05" w:rsidRDefault="00B25C05" w:rsidP="00B25C05">
                              <w:pPr>
                                <w:pStyle w:val="Caption"/>
                                <w:spacing w:before="0" w:after="0"/>
                              </w:pPr>
                              <w:r>
                                <w:t xml:space="preserve">Figure 2: </w:t>
                              </w:r>
                              <w:r w:rsidRPr="003A6B26">
                                <w:t xml:space="preserve">Questing female </w:t>
                              </w:r>
                              <w:r w:rsidRPr="003F5E91">
                                <w:rPr>
                                  <w:iCs/>
                                </w:rPr>
                                <w:t xml:space="preserve">Australian paralysis </w:t>
                              </w:r>
                              <w:r w:rsidRPr="003A6B26">
                                <w:t>tick</w:t>
                              </w:r>
                              <w:r>
                                <w:t xml:space="preserve"> (Public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4FCE4" id="Group 16" o:spid="_x0000_s1032" alt="&quot;&quot;" style="position:absolute;margin-left:-5.65pt;margin-top:47.3pt;width:454.7pt;height:198.5pt;z-index:251660291;mso-position-horizontal-relative:margin;mso-width-relative:margin;mso-height-relative:margin" coordorigin="-762,1113" coordsize="57758,2591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">
                <v:shape id="Picture 19" o:spid="_x0000_s1033" type="#_x0000_t75" alt="Image displays Female Ixodes holocyclus (S.L. Doggett, Department of Medical Entomology, Westmead Hospital)" style="position:absolute;left:1749;top:5625;width:25731;height:20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">
                  <v:imagedata r:id="rId16" o:title="Image displays Female Ixodes holocyclus (S.L" cropright="7302f"/>
                </v:shape>
                <v:rect id="Rectangle 19" o:spid="_x0000_s1034" style="position:absolute;left:79;top:4134;width:28844;height:22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" filled="f" strokecolor="#d9d9d9" strokeweight="1pt"/>
                <v:shape id="Text Box 22" o:spid="_x0000_s1035" type="#_x0000_t202" style="position:absolute;left:30412;top:5527;width:26583;height:1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79CE1E81" w14:textId="77777777" w:rsidR="00B25C05" w:rsidRDefault="00B25C05" w:rsidP="00B25C05">
                        <w:pPr>
                          <w:jc w:val="center"/>
                          <w:rPr>
                            <w:i/>
                            <w:iCs/>
                            <w:sz w:val="16"/>
                            <w:szCs w:val="16"/>
                          </w:rPr>
                        </w:pPr>
                        <w:r>
                          <w:rPr>
                            <w:i/>
                            <w:iCs/>
                            <w:sz w:val="16"/>
                            <w:szCs w:val="16"/>
                          </w:rPr>
                          <w:t xml:space="preserve">Public domain: </w:t>
                        </w:r>
                        <w:r w:rsidRPr="006D2AD6">
                          <w:rPr>
                            <w:i/>
                            <w:iCs/>
                            <w:sz w:val="16"/>
                            <w:szCs w:val="16"/>
                          </w:rPr>
                          <w:t>Doggett</w:t>
                        </w:r>
                        <w:r>
                          <w:rPr>
                            <w:i/>
                            <w:iCs/>
                            <w:sz w:val="16"/>
                            <w:szCs w:val="16"/>
                          </w:rPr>
                          <w:t>, S. L.</w:t>
                        </w:r>
                        <w:r w:rsidRPr="006D2AD6">
                          <w:rPr>
                            <w:i/>
                            <w:iCs/>
                            <w:sz w:val="16"/>
                            <w:szCs w:val="16"/>
                          </w:rPr>
                          <w:t xml:space="preserve">, Department of Medical Entomology, </w:t>
                        </w:r>
                        <w:r>
                          <w:rPr>
                            <w:i/>
                            <w:iCs/>
                            <w:sz w:val="16"/>
                            <w:szCs w:val="16"/>
                          </w:rPr>
                          <w:t>New South Wales Health Pathology</w:t>
                        </w:r>
                      </w:p>
                      <w:p w14:paraId="737539B7" w14:textId="77777777" w:rsidR="00B25C05" w:rsidRPr="009A47C9" w:rsidRDefault="00CB230E" w:rsidP="00B25C05">
                        <w:pPr>
                          <w:jc w:val="center"/>
                          <w:rPr>
                            <w:i/>
                            <w:iCs/>
                            <w:sz w:val="16"/>
                            <w:szCs w:val="16"/>
                          </w:rPr>
                        </w:pPr>
                        <w:hyperlink r:id="rId17" w:history="1">
                          <w:r w:rsidR="00B25C05" w:rsidRPr="006D2AD6">
                            <w:rPr>
                              <w:rStyle w:val="Hyperlink"/>
                              <w:i/>
                              <w:iCs/>
                              <w:sz w:val="16"/>
                              <w:szCs w:val="16"/>
                            </w:rPr>
                            <w:t>https://www1.health.gov.au/internet/main/publishing.nsf/650f3eec0dfb990fca25692100069854/ea2fa455f96f36f1ca257c3700786bcb/WebPageBody/0.5510?OpenElement&amp;FieldElemFormat=gif</w:t>
                          </w:r>
                        </w:hyperlink>
                      </w:p>
                    </w:txbxContent>
                  </v:textbox>
                </v:shape>
                <v:shape id="Text Box 22" o:spid="_x0000_s1036" type="#_x0000_t202" style="position:absolute;left:-762;top:1113;width:52104;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2F39E823" w14:textId="77777777" w:rsidR="00B25C05" w:rsidRDefault="00B25C05" w:rsidP="00B25C05">
                        <w:pPr>
                          <w:pStyle w:val="Caption"/>
                          <w:spacing w:before="0" w:after="0"/>
                        </w:pPr>
                        <w:r>
                          <w:t xml:space="preserve">Figure 2: </w:t>
                        </w:r>
                        <w:r w:rsidRPr="003A6B26">
                          <w:t xml:space="preserve">Questing female </w:t>
                        </w:r>
                        <w:r w:rsidRPr="003F5E91">
                          <w:rPr>
                            <w:iCs/>
                          </w:rPr>
                          <w:t xml:space="preserve">Australian paralysis </w:t>
                        </w:r>
                        <w:r w:rsidRPr="003A6B26">
                          <w:t>tick</w:t>
                        </w:r>
                        <w:r>
                          <w:t xml:space="preserve"> (Public domain)</w:t>
                        </w:r>
                      </w:p>
                    </w:txbxContent>
                  </v:textbox>
                </v:shape>
                <w10:wrap type="topAndBottom" anchorx="margin"/>
              </v:group>
            </w:pict>
          </mc:Fallback>
        </mc:AlternateContent>
      </w:r>
      <w:r w:rsidR="006266C9" w:rsidRPr="003333BB">
        <w:t>In searching for a host, the Australian paralysis tick display</w:t>
      </w:r>
      <w:r w:rsidR="006266C9" w:rsidRPr="00D92212">
        <w:t>s</w:t>
      </w:r>
      <w:r w:rsidR="006266C9" w:rsidRPr="00C53C26">
        <w:t xml:space="preserve"> a behaviour referred to as 'questing' whereby the tick climbs to the top of </w:t>
      </w:r>
      <w:r w:rsidR="00544D37">
        <w:t xml:space="preserve">the </w:t>
      </w:r>
      <w:r w:rsidR="006266C9" w:rsidRPr="00C53C26">
        <w:t xml:space="preserve">nearest vegetation and waves its forelegs to and </w:t>
      </w:r>
      <w:proofErr w:type="spellStart"/>
      <w:r w:rsidR="006266C9" w:rsidRPr="00C53C26">
        <w:t>fro</w:t>
      </w:r>
      <w:proofErr w:type="spellEnd"/>
      <w:r w:rsidR="006266C9" w:rsidRPr="00C53C26">
        <w:t xml:space="preserve"> slowly, hopefully contacting a prospective passing host</w:t>
      </w:r>
      <w:r w:rsidR="00A77DF4">
        <w:t xml:space="preserve"> (see Figure 2)</w:t>
      </w:r>
      <w:r w:rsidR="00A6540D" w:rsidRPr="00573A71">
        <w:t>.</w:t>
      </w:r>
    </w:p>
    <w:p w14:paraId="29FE1BAD" w14:textId="03707EFA" w:rsidR="007B6516" w:rsidRPr="00B6781F" w:rsidRDefault="007B6516" w:rsidP="00DE134C">
      <w:pPr>
        <w:pStyle w:val="Heading3"/>
        <w:spacing w:before="480"/>
      </w:pPr>
      <w:r w:rsidRPr="00B6781F">
        <w:t xml:space="preserve">How </w:t>
      </w:r>
      <w:r>
        <w:t>it attaches and fee</w:t>
      </w:r>
      <w:r w:rsidR="00215E64">
        <w:t>d</w:t>
      </w:r>
      <w:r>
        <w:t>s</w:t>
      </w:r>
    </w:p>
    <w:p w14:paraId="3CC807B7" w14:textId="3A914580" w:rsidR="00A6540D" w:rsidRPr="00B6781F" w:rsidRDefault="00991429" w:rsidP="00A6540D">
      <w:pPr>
        <w:pStyle w:val="Paragraphtext"/>
        <w:rPr>
          <w:rFonts w:cs="Arial"/>
        </w:rPr>
      </w:pPr>
      <w:r w:rsidRPr="00E035E6">
        <w:t>Australian paralysis ticks usually do not climb more than around 50cm in the vegetation and there is no evidence to suggest that they fall out of trees.</w:t>
      </w:r>
      <w:r>
        <w:t xml:space="preserve"> </w:t>
      </w:r>
      <w:r w:rsidRPr="00E035E6">
        <w:t>Ticks can</w:t>
      </w:r>
      <w:r>
        <w:t>not</w:t>
      </w:r>
      <w:r w:rsidRPr="00E035E6">
        <w:t xml:space="preserve"> fly or jump.</w:t>
      </w:r>
      <w:r w:rsidR="001679C6">
        <w:t xml:space="preserve"> </w:t>
      </w:r>
      <w:r w:rsidR="00A6540D" w:rsidRPr="00E035E6">
        <w:t xml:space="preserve">As a host brushes past the vegetation, </w:t>
      </w:r>
      <w:r w:rsidR="00A6540D">
        <w:t xml:space="preserve">the </w:t>
      </w:r>
      <w:r w:rsidR="00A6540D" w:rsidRPr="00E035E6">
        <w:t>tick climb</w:t>
      </w:r>
      <w:r w:rsidR="00A6540D">
        <w:t>s</w:t>
      </w:r>
      <w:r w:rsidR="00A6540D" w:rsidRPr="00E035E6">
        <w:t xml:space="preserve"> on</w:t>
      </w:r>
      <w:r w:rsidR="00572CA4">
        <w:t xml:space="preserve"> and</w:t>
      </w:r>
      <w:r w:rsidR="00A6540D" w:rsidRPr="00E035E6">
        <w:t xml:space="preserve"> </w:t>
      </w:r>
      <w:r w:rsidR="00A6540D" w:rsidRPr="00B6781F">
        <w:rPr>
          <w:rFonts w:cs="Arial"/>
        </w:rPr>
        <w:t>walk</w:t>
      </w:r>
      <w:r w:rsidR="00572CA4">
        <w:rPr>
          <w:rFonts w:cs="Arial"/>
        </w:rPr>
        <w:t>s</w:t>
      </w:r>
      <w:r w:rsidR="00A6540D" w:rsidRPr="00B6781F">
        <w:rPr>
          <w:rFonts w:cs="Arial"/>
        </w:rPr>
        <w:t xml:space="preserve"> </w:t>
      </w:r>
      <w:r w:rsidR="00A6540D">
        <w:rPr>
          <w:rFonts w:cs="Arial"/>
        </w:rPr>
        <w:t>around</w:t>
      </w:r>
      <w:r w:rsidR="00A6540D" w:rsidRPr="00B6781F">
        <w:rPr>
          <w:rFonts w:cs="Arial"/>
        </w:rPr>
        <w:t xml:space="preserve"> </w:t>
      </w:r>
      <w:r w:rsidR="00A6540D">
        <w:rPr>
          <w:rFonts w:cs="Arial"/>
        </w:rPr>
        <w:t>to</w:t>
      </w:r>
      <w:r w:rsidR="00A6540D" w:rsidRPr="00B6781F">
        <w:rPr>
          <w:rFonts w:cs="Arial"/>
        </w:rPr>
        <w:t xml:space="preserve"> </w:t>
      </w:r>
      <w:r w:rsidR="00A6540D">
        <w:rPr>
          <w:rFonts w:cs="Arial"/>
        </w:rPr>
        <w:t xml:space="preserve">find a suitable feeding site to </w:t>
      </w:r>
      <w:r w:rsidR="00A6540D" w:rsidRPr="00B6781F">
        <w:rPr>
          <w:rFonts w:cs="Arial"/>
        </w:rPr>
        <w:t>attach to</w:t>
      </w:r>
      <w:r w:rsidR="00A6540D">
        <w:rPr>
          <w:rFonts w:cs="Arial"/>
        </w:rPr>
        <w:t xml:space="preserve">, </w:t>
      </w:r>
      <w:r w:rsidR="00CA1212">
        <w:rPr>
          <w:rFonts w:cs="Arial"/>
        </w:rPr>
        <w:t xml:space="preserve">often </w:t>
      </w:r>
      <w:r w:rsidR="00EA4A22">
        <w:rPr>
          <w:rFonts w:cs="Arial"/>
        </w:rPr>
        <w:t xml:space="preserve">attaching to the head area, </w:t>
      </w:r>
      <w:r w:rsidR="007B6516">
        <w:t xml:space="preserve">such as </w:t>
      </w:r>
      <w:r w:rsidR="00EA4A22">
        <w:t xml:space="preserve">on the scalp behind </w:t>
      </w:r>
      <w:r w:rsidR="007B6516" w:rsidRPr="00E035E6">
        <w:t>the ear</w:t>
      </w:r>
      <w:r w:rsidR="00D036A6">
        <w:t>,</w:t>
      </w:r>
      <w:r w:rsidR="007B6516" w:rsidRPr="00E035E6">
        <w:t xml:space="preserve"> or other areas where skin is thinner.</w:t>
      </w:r>
    </w:p>
    <w:p w14:paraId="22A5D0EA" w14:textId="03D6B3AA" w:rsidR="00AF3EA5" w:rsidRDefault="00A6540D" w:rsidP="00AF3EA5">
      <w:pPr>
        <w:pStyle w:val="Paragraphtext"/>
      </w:pPr>
      <w:r w:rsidRPr="00E035E6">
        <w:t>When the tick finds a feeding spot, it grasps the skin and uses its mouthparts to cut into the host’s skin. The tick then inserts its feeding tube</w:t>
      </w:r>
      <w:r w:rsidR="00AF3EA5">
        <w:t>, which</w:t>
      </w:r>
      <w:r w:rsidRPr="00E035E6">
        <w:t xml:space="preserve"> </w:t>
      </w:r>
      <w:r w:rsidR="006403A7">
        <w:t xml:space="preserve">has </w:t>
      </w:r>
      <w:r w:rsidRPr="00E035E6">
        <w:t>barbs</w:t>
      </w:r>
      <w:r w:rsidR="00AF3EA5">
        <w:t xml:space="preserve"> that</w:t>
      </w:r>
      <w:r w:rsidRPr="00E035E6">
        <w:t xml:space="preserve"> help keep the tick in place. The tick then injects </w:t>
      </w:r>
      <w:r w:rsidR="006703B2">
        <w:t xml:space="preserve">its </w:t>
      </w:r>
      <w:r w:rsidRPr="00E035E6">
        <w:t>saliva</w:t>
      </w:r>
      <w:r w:rsidR="00AF3EA5">
        <w:t>, which</w:t>
      </w:r>
      <w:r w:rsidRPr="00E035E6">
        <w:t xml:space="preserve"> </w:t>
      </w:r>
      <w:r w:rsidR="00AF3EA5" w:rsidRPr="00E035E6">
        <w:t xml:space="preserve">has anaesthetic properties so the </w:t>
      </w:r>
      <w:r w:rsidR="00AF3EA5">
        <w:t>host</w:t>
      </w:r>
      <w:r w:rsidR="00AF3EA5" w:rsidRPr="00E035E6">
        <w:t xml:space="preserve"> cannot feel that the tick has attached itself</w:t>
      </w:r>
      <w:r w:rsidR="00AF3EA5">
        <w:t>.</w:t>
      </w:r>
    </w:p>
    <w:p w14:paraId="13317EA3" w14:textId="2E33C2CB" w:rsidR="00A6540D" w:rsidRDefault="007B6516" w:rsidP="00A6540D">
      <w:pPr>
        <w:pStyle w:val="Paragraphtext"/>
      </w:pPr>
      <w:r w:rsidRPr="00E035E6">
        <w:t xml:space="preserve">Ticks take one continuous blood meal (lasting for a varying number of days, depending on the life stage of the tick). </w:t>
      </w:r>
      <w:r w:rsidR="00A6540D" w:rsidRPr="00E035E6">
        <w:t>During feeding</w:t>
      </w:r>
      <w:r w:rsidR="00A6540D">
        <w:t>,</w:t>
      </w:r>
      <w:r w:rsidR="00A6540D" w:rsidRPr="00E035E6">
        <w:t xml:space="preserve"> ticks inject saliva </w:t>
      </w:r>
      <w:r w:rsidR="0049754F">
        <w:t xml:space="preserve">into their host </w:t>
      </w:r>
      <w:r w:rsidR="00A6540D" w:rsidRPr="00E035E6">
        <w:t>and absorb the</w:t>
      </w:r>
      <w:r w:rsidR="0049754F">
        <w:t xml:space="preserve"> blood</w:t>
      </w:r>
      <w:r w:rsidR="00A6540D" w:rsidRPr="00E035E6">
        <w:t xml:space="preserve"> in an alternating pattern through the same </w:t>
      </w:r>
      <w:r w:rsidR="000B0911">
        <w:t>feeding tube</w:t>
      </w:r>
      <w:r w:rsidR="00A6540D" w:rsidRPr="00E035E6">
        <w:t xml:space="preserve">. </w:t>
      </w:r>
      <w:r w:rsidRPr="00E035E6">
        <w:t>Th</w:t>
      </w:r>
      <w:r w:rsidR="00EC4785">
        <w:t>is</w:t>
      </w:r>
      <w:r w:rsidRPr="00E035E6">
        <w:t xml:space="preserve"> tick feeding process makes ticks very good at transmitting allergens</w:t>
      </w:r>
      <w:r w:rsidR="00121D5D">
        <w:t xml:space="preserve"> and infections</w:t>
      </w:r>
      <w:r w:rsidRPr="00E035E6">
        <w:t>.</w:t>
      </w:r>
      <w:r w:rsidR="00215E64">
        <w:t xml:space="preserve"> </w:t>
      </w:r>
      <w:r w:rsidR="00A6540D" w:rsidRPr="00E035E6">
        <w:t>Disease</w:t>
      </w:r>
      <w:r w:rsidR="00344965">
        <w:t>-</w:t>
      </w:r>
      <w:r w:rsidR="00A6540D" w:rsidRPr="00E035E6">
        <w:t xml:space="preserve">causing agents (pathogens) are sucked in and ingested by ticks during their feeding on infected hosts. These pathogens can then be transmitted to a </w:t>
      </w:r>
      <w:r w:rsidR="00307890">
        <w:t>subsequent</w:t>
      </w:r>
      <w:r w:rsidR="00307890" w:rsidRPr="00E035E6">
        <w:t xml:space="preserve"> </w:t>
      </w:r>
      <w:r w:rsidR="00A6540D" w:rsidRPr="00E035E6">
        <w:t xml:space="preserve">host </w:t>
      </w:r>
      <w:r w:rsidR="001909A6">
        <w:t xml:space="preserve">in the tick’s </w:t>
      </w:r>
      <w:r w:rsidR="00A6540D" w:rsidRPr="00E035E6">
        <w:t>saliva injected during a meal</w:t>
      </w:r>
      <w:r w:rsidR="007F6228">
        <w:t>, which infects that new host</w:t>
      </w:r>
      <w:r w:rsidR="00A6540D" w:rsidRPr="00E035E6">
        <w:t>.</w:t>
      </w:r>
    </w:p>
    <w:p w14:paraId="2374378F" w14:textId="4CA5333E" w:rsidR="006F2B7A" w:rsidRDefault="007F6228" w:rsidP="00A6540D">
      <w:pPr>
        <w:pStyle w:val="Paragraphtext"/>
        <w:rPr>
          <w:rFonts w:cs="Arial"/>
          <w:szCs w:val="21"/>
        </w:rPr>
      </w:pPr>
      <w:r w:rsidRPr="00434193">
        <w:rPr>
          <w:rFonts w:cs="Arial"/>
          <w:szCs w:val="21"/>
        </w:rPr>
        <w:t xml:space="preserve">When a female Australian paralysis tick bites, it </w:t>
      </w:r>
      <w:r w:rsidR="000144C6">
        <w:rPr>
          <w:rFonts w:cs="Arial"/>
          <w:szCs w:val="21"/>
        </w:rPr>
        <w:t xml:space="preserve">also </w:t>
      </w:r>
      <w:r w:rsidRPr="00434193">
        <w:rPr>
          <w:rFonts w:cs="Arial"/>
          <w:szCs w:val="21"/>
        </w:rPr>
        <w:t>injects a mixture of neurotoxins into its host</w:t>
      </w:r>
      <w:r w:rsidR="00244492">
        <w:rPr>
          <w:rFonts w:cs="Arial"/>
          <w:szCs w:val="21"/>
        </w:rPr>
        <w:t xml:space="preserve">. </w:t>
      </w:r>
      <w:r w:rsidRPr="00434193">
        <w:rPr>
          <w:rFonts w:cs="Arial"/>
          <w:szCs w:val="21"/>
        </w:rPr>
        <w:t xml:space="preserve">The toxins, known as </w:t>
      </w:r>
      <w:proofErr w:type="spellStart"/>
      <w:r w:rsidRPr="00434193">
        <w:rPr>
          <w:rFonts w:cs="Arial"/>
          <w:szCs w:val="21"/>
        </w:rPr>
        <w:t>holocyclotoxins</w:t>
      </w:r>
      <w:proofErr w:type="spellEnd"/>
      <w:r w:rsidRPr="00434193">
        <w:rPr>
          <w:rFonts w:cs="Arial"/>
          <w:szCs w:val="21"/>
        </w:rPr>
        <w:t>, are similar to botulinum toxin</w:t>
      </w:r>
      <w:r>
        <w:rPr>
          <w:rFonts w:cs="Arial"/>
          <w:szCs w:val="21"/>
        </w:rPr>
        <w:t xml:space="preserve"> (</w:t>
      </w:r>
      <w:proofErr w:type="spellStart"/>
      <w:r>
        <w:rPr>
          <w:rFonts w:cs="Arial"/>
          <w:szCs w:val="21"/>
        </w:rPr>
        <w:t>botox</w:t>
      </w:r>
      <w:proofErr w:type="spellEnd"/>
      <w:r>
        <w:rPr>
          <w:rFonts w:cs="Arial"/>
          <w:szCs w:val="21"/>
        </w:rPr>
        <w:t>), which can cause paralysis</w:t>
      </w:r>
      <w:r w:rsidRPr="00434193">
        <w:rPr>
          <w:rFonts w:cs="Arial"/>
          <w:szCs w:val="21"/>
        </w:rPr>
        <w:t>.</w:t>
      </w:r>
      <w:r w:rsidR="006F2B7A">
        <w:rPr>
          <w:rFonts w:cs="Arial"/>
          <w:szCs w:val="21"/>
        </w:rPr>
        <w:br w:type="page"/>
      </w:r>
    </w:p>
    <w:p w14:paraId="61FEDD12" w14:textId="26B1E29B" w:rsidR="00012BA2" w:rsidRPr="00B6781F" w:rsidRDefault="00E93A98" w:rsidP="00012BA2">
      <w:pPr>
        <w:pStyle w:val="Heading3"/>
      </w:pPr>
      <w:r>
        <w:lastRenderedPageBreak/>
        <w:t>W</w:t>
      </w:r>
      <w:r w:rsidR="00CE0D96">
        <w:t xml:space="preserve">here </w:t>
      </w:r>
      <w:r w:rsidR="00C45B87">
        <w:t xml:space="preserve">it is </w:t>
      </w:r>
      <w:r w:rsidR="00CE0D96">
        <w:t xml:space="preserve">regularly </w:t>
      </w:r>
      <w:r w:rsidR="00012BA2" w:rsidRPr="00B6781F">
        <w:t>found</w:t>
      </w:r>
      <w:r w:rsidR="00CE0D96">
        <w:t xml:space="preserve"> </w:t>
      </w:r>
      <w:r w:rsidR="00C45B87">
        <w:t>(endemic) in Australia</w:t>
      </w:r>
    </w:p>
    <w:p w14:paraId="0973E2CB" w14:textId="39BC2E79" w:rsidR="00012BA2" w:rsidRDefault="00012BA2" w:rsidP="00012BA2">
      <w:pPr>
        <w:pStyle w:val="Paragraphtext"/>
        <w:rPr>
          <w:rFonts w:cs="Arial"/>
          <w:szCs w:val="21"/>
        </w:rPr>
      </w:pPr>
      <w:r w:rsidRPr="00FA7E00">
        <w:rPr>
          <w:rFonts w:cs="Arial"/>
          <w:szCs w:val="21"/>
          <w:lang w:eastAsia="en-AU" w:bidi="en-AU"/>
        </w:rPr>
        <w:t xml:space="preserve">The </w:t>
      </w:r>
      <w:r>
        <w:rPr>
          <w:rFonts w:cs="Arial"/>
          <w:szCs w:val="21"/>
          <w:lang w:eastAsia="en-AU" w:bidi="en-AU"/>
        </w:rPr>
        <w:t xml:space="preserve">Australian paralysis tick is mainly found </w:t>
      </w:r>
      <w:r w:rsidRPr="00FA7E00">
        <w:rPr>
          <w:rFonts w:cs="Arial"/>
          <w:szCs w:val="21"/>
          <w:lang w:eastAsia="en-AU" w:bidi="en-AU"/>
        </w:rPr>
        <w:t>within 20 km of the coast along virtually the entire eastern seaboard of Australia</w:t>
      </w:r>
      <w:r w:rsidR="00506AFF">
        <w:rPr>
          <w:rFonts w:cs="Arial"/>
          <w:szCs w:val="21"/>
          <w:lang w:eastAsia="en-AU" w:bidi="en-AU"/>
        </w:rPr>
        <w:t xml:space="preserve"> (see Figure </w:t>
      </w:r>
      <w:r w:rsidR="00B225A4">
        <w:rPr>
          <w:rFonts w:cs="Arial"/>
          <w:szCs w:val="21"/>
          <w:lang w:eastAsia="en-AU" w:bidi="en-AU"/>
        </w:rPr>
        <w:t>3</w:t>
      </w:r>
      <w:r w:rsidR="00506AFF">
        <w:rPr>
          <w:rFonts w:cs="Arial"/>
          <w:szCs w:val="21"/>
          <w:lang w:eastAsia="en-AU" w:bidi="en-AU"/>
        </w:rPr>
        <w:t>)</w:t>
      </w:r>
      <w:r>
        <w:rPr>
          <w:rFonts w:cs="Arial"/>
          <w:szCs w:val="21"/>
          <w:lang w:eastAsia="en-AU" w:bidi="en-AU"/>
        </w:rPr>
        <w:t xml:space="preserve">. </w:t>
      </w:r>
      <w:r w:rsidRPr="00FA7E00">
        <w:rPr>
          <w:rFonts w:cs="Arial"/>
          <w:szCs w:val="21"/>
          <w:lang w:eastAsia="en-AU" w:bidi="en-AU"/>
        </w:rPr>
        <w:t>However, it has been isolated in areas more than 100 km inland including</w:t>
      </w:r>
      <w:r>
        <w:rPr>
          <w:rFonts w:cs="Arial"/>
          <w:szCs w:val="21"/>
          <w:lang w:eastAsia="en-AU" w:bidi="en-AU"/>
        </w:rPr>
        <w:t xml:space="preserve"> the</w:t>
      </w:r>
      <w:r w:rsidRPr="00FA7E00">
        <w:rPr>
          <w:rFonts w:cs="Arial"/>
          <w:szCs w:val="21"/>
          <w:lang w:eastAsia="en-AU" w:bidi="en-AU"/>
        </w:rPr>
        <w:t xml:space="preserve"> Bunya Mountains, Barcaldine, and Thargomindah in Queensland and the Lower Blue Mountains in New South Wales</w:t>
      </w:r>
      <w:r>
        <w:rPr>
          <w:rFonts w:cs="Arial"/>
          <w:szCs w:val="21"/>
          <w:lang w:eastAsia="en-AU" w:bidi="en-AU"/>
        </w:rPr>
        <w:t xml:space="preserve">. </w:t>
      </w:r>
      <w:r w:rsidRPr="005A0D79">
        <w:rPr>
          <w:rFonts w:cs="Arial"/>
          <w:szCs w:val="21"/>
          <w:lang w:eastAsia="en-AU" w:bidi="en-AU"/>
        </w:rPr>
        <w:t xml:space="preserve">It </w:t>
      </w:r>
      <w:r w:rsidRPr="005A0D79">
        <w:rPr>
          <w:rFonts w:cs="Arial"/>
          <w:szCs w:val="21"/>
        </w:rPr>
        <w:t xml:space="preserve">can also be found in the Australian Capital Territory, probably having travelled from the coast </w:t>
      </w:r>
      <w:r w:rsidR="006C209F" w:rsidRPr="005A0D79">
        <w:rPr>
          <w:rFonts w:cs="Arial"/>
          <w:szCs w:val="21"/>
        </w:rPr>
        <w:t>on</w:t>
      </w:r>
      <w:r w:rsidR="00717491" w:rsidRPr="00A336E7">
        <w:rPr>
          <w:rFonts w:cs="Arial"/>
          <w:szCs w:val="21"/>
        </w:rPr>
        <w:t xml:space="preserve"> people </w:t>
      </w:r>
      <w:r w:rsidRPr="005A0D79">
        <w:t>and their pets</w:t>
      </w:r>
      <w:r w:rsidR="003A17E7">
        <w:t>.</w:t>
      </w:r>
    </w:p>
    <w:p w14:paraId="2BCF855C" w14:textId="30BEF159" w:rsidR="00FB1825" w:rsidRDefault="00B225A4" w:rsidP="0084204C">
      <w:pPr>
        <w:pStyle w:val="Paragraphtext"/>
      </w:pPr>
      <w:r>
        <w:rPr>
          <w:rFonts w:cs="Arial"/>
          <w:noProof/>
        </w:rPr>
        <mc:AlternateContent>
          <mc:Choice Requires="wpg">
            <w:drawing>
              <wp:anchor distT="0" distB="0" distL="114300" distR="114300" simplePos="0" relativeHeight="251658242" behindDoc="0" locked="0" layoutInCell="1" allowOverlap="1" wp14:anchorId="102893C8" wp14:editId="73E1D6EE">
                <wp:simplePos x="0" y="0"/>
                <wp:positionH relativeFrom="margin">
                  <wp:posOffset>-81280</wp:posOffset>
                </wp:positionH>
                <wp:positionV relativeFrom="paragraph">
                  <wp:posOffset>352425</wp:posOffset>
                </wp:positionV>
                <wp:extent cx="5890260" cy="5705475"/>
                <wp:effectExtent l="0" t="0" r="0" b="28575"/>
                <wp:wrapTopAndBottom/>
                <wp:docPr id="66" name="Group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90260" cy="5705475"/>
                          <a:chOff x="-19052" y="0"/>
                          <a:chExt cx="5890806" cy="5705475"/>
                        </a:xfrm>
                      </wpg:grpSpPr>
                      <wpg:grpSp>
                        <wpg:cNvPr id="67" name="Group 67"/>
                        <wpg:cNvGrpSpPr/>
                        <wpg:grpSpPr>
                          <a:xfrm>
                            <a:off x="76200" y="323850"/>
                            <a:ext cx="5697814" cy="5381625"/>
                            <a:chOff x="0" y="723900"/>
                            <a:chExt cx="5697814" cy="5381625"/>
                          </a:xfrm>
                        </wpg:grpSpPr>
                        <wpg:grpSp>
                          <wpg:cNvPr id="68" name="Group 68"/>
                          <wpg:cNvGrpSpPr/>
                          <wpg:grpSpPr>
                            <a:xfrm>
                              <a:off x="2724150" y="723900"/>
                              <a:ext cx="2973664" cy="5381625"/>
                              <a:chOff x="0" y="723900"/>
                              <a:chExt cx="2973664" cy="5381625"/>
                            </a:xfrm>
                          </wpg:grpSpPr>
                          <wps:wsp>
                            <wps:cNvPr id="69" name="Rectangle 69"/>
                            <wps:cNvSpPr/>
                            <wps:spPr>
                              <a:xfrm>
                                <a:off x="0" y="723900"/>
                                <a:ext cx="2973664" cy="5381625"/>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98121" y="4440422"/>
                                <a:ext cx="2758572" cy="1610106"/>
                              </a:xfrm>
                              <a:prstGeom prst="rect">
                                <a:avLst/>
                              </a:prstGeom>
                              <a:solidFill>
                                <a:sysClr val="window" lastClr="FFFFFF"/>
                              </a:solidFill>
                              <a:ln w="6350">
                                <a:noFill/>
                              </a:ln>
                            </wps:spPr>
                            <wps:txbx>
                              <w:txbxContent>
                                <w:p w14:paraId="0AAD2EB9" w14:textId="2D691FDB" w:rsidR="00012BA2" w:rsidRDefault="00623C62" w:rsidP="00012BA2">
                                  <w:pPr>
                                    <w:jc w:val="center"/>
                                    <w:rPr>
                                      <w:i/>
                                      <w:iCs/>
                                      <w:sz w:val="16"/>
                                      <w:szCs w:val="16"/>
                                    </w:rPr>
                                  </w:pPr>
                                  <w:r>
                                    <w:rPr>
                                      <w:i/>
                                      <w:iCs/>
                                      <w:sz w:val="16"/>
                                      <w:szCs w:val="16"/>
                                    </w:rPr>
                                    <w:t xml:space="preserve">Public domain: </w:t>
                                  </w:r>
                                  <w:r w:rsidR="00012BA2" w:rsidRPr="00E301B5">
                                    <w:rPr>
                                      <w:i/>
                                      <w:iCs/>
                                      <w:sz w:val="16"/>
                                      <w:szCs w:val="16"/>
                                    </w:rPr>
                                    <w:t>Distribution map of the Paralysis Tick of Australia (Ixodes holocyclus)</w:t>
                                  </w:r>
                                </w:p>
                                <w:p w14:paraId="30E6247B" w14:textId="77777777" w:rsidR="00012BA2" w:rsidRPr="00E301B5" w:rsidRDefault="00012BA2" w:rsidP="00012BA2">
                                  <w:pPr>
                                    <w:jc w:val="center"/>
                                    <w:rPr>
                                      <w:i/>
                                      <w:iCs/>
                                      <w:sz w:val="16"/>
                                      <w:szCs w:val="16"/>
                                    </w:rPr>
                                  </w:pPr>
                                  <w:r w:rsidRPr="00E301B5">
                                    <w:rPr>
                                      <w:i/>
                                      <w:iCs/>
                                      <w:sz w:val="16"/>
                                      <w:szCs w:val="16"/>
                                    </w:rPr>
                                    <w:t>Roberts FHS (1970) Australian Ticks. Yeerongpilly QLD.</w:t>
                                  </w:r>
                                </w:p>
                                <w:p w14:paraId="08126225" w14:textId="77777777" w:rsidR="00012BA2" w:rsidRDefault="00012BA2" w:rsidP="00012BA2">
                                  <w:pPr>
                                    <w:jc w:val="center"/>
                                    <w:rPr>
                                      <w:i/>
                                      <w:iCs/>
                                      <w:sz w:val="16"/>
                                      <w:szCs w:val="16"/>
                                    </w:rPr>
                                  </w:pPr>
                                  <w:r w:rsidRPr="00E301B5">
                                    <w:rPr>
                                      <w:i/>
                                      <w:iCs/>
                                      <w:sz w:val="16"/>
                                      <w:szCs w:val="16"/>
                                    </w:rPr>
                                    <w:t>Adapted from Roberts FHS (1970) Australian Ticks. Yeerongpilly QLD by TAGS Inc, Bill Conroy &amp; Norbert Fischer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1" name="Group 71"/>
                          <wpg:cNvGrpSpPr/>
                          <wpg:grpSpPr>
                            <a:xfrm>
                              <a:off x="0" y="723900"/>
                              <a:ext cx="2724150" cy="5381625"/>
                              <a:chOff x="0" y="0"/>
                              <a:chExt cx="2724561" cy="5382119"/>
                            </a:xfrm>
                          </wpg:grpSpPr>
                          <wps:wsp>
                            <wps:cNvPr id="72" name="Rectangle 72"/>
                            <wps:cNvSpPr/>
                            <wps:spPr>
                              <a:xfrm>
                                <a:off x="0" y="0"/>
                                <a:ext cx="2724561" cy="5382119"/>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 name="Picture 73"/>
                              <pic:cNvPicPr>
                                <a:picLocks noChangeAspect="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188536" y="103695"/>
                                <a:ext cx="2299970" cy="5125720"/>
                              </a:xfrm>
                              <a:prstGeom prst="rect">
                                <a:avLst/>
                              </a:prstGeom>
                              <a:noFill/>
                              <a:ln>
                                <a:noFill/>
                              </a:ln>
                            </pic:spPr>
                          </pic:pic>
                        </wpg:grpSp>
                      </wpg:grpSp>
                      <wps:wsp>
                        <wps:cNvPr id="75" name="Text Box 75"/>
                        <wps:cNvSpPr txBox="1"/>
                        <wps:spPr>
                          <a:xfrm>
                            <a:off x="-19052" y="0"/>
                            <a:ext cx="5890806" cy="304800"/>
                          </a:xfrm>
                          <a:prstGeom prst="rect">
                            <a:avLst/>
                          </a:prstGeom>
                          <a:solidFill>
                            <a:schemeClr val="lt1"/>
                          </a:solidFill>
                          <a:ln w="6350">
                            <a:noFill/>
                          </a:ln>
                        </wps:spPr>
                        <wps:txbx>
                          <w:txbxContent>
                            <w:p w14:paraId="589F396C" w14:textId="24A9822B" w:rsidR="00012BA2" w:rsidRPr="00651AD5" w:rsidRDefault="00012BA2" w:rsidP="00012BA2">
                              <w:pPr>
                                <w:pStyle w:val="Caption"/>
                                <w:spacing w:before="0" w:after="0"/>
                              </w:pPr>
                              <w:r>
                                <w:t xml:space="preserve">Figure </w:t>
                              </w:r>
                              <w:r w:rsidR="00B225A4">
                                <w:t>3</w:t>
                              </w:r>
                              <w:r>
                                <w:t xml:space="preserve">: </w:t>
                              </w:r>
                              <w:r w:rsidRPr="00F9625E">
                                <w:t xml:space="preserve">Distribution map of the </w:t>
                              </w:r>
                              <w:r w:rsidR="00393CA2">
                                <w:t xml:space="preserve">Australian </w:t>
                              </w:r>
                              <w:r w:rsidRPr="00F9625E">
                                <w:t>paralysis tick (</w:t>
                              </w:r>
                              <w:r w:rsidRPr="00F9625E">
                                <w:rPr>
                                  <w:i/>
                                  <w:iCs/>
                                </w:rPr>
                                <w:t>Ixodes holocyclus</w:t>
                              </w:r>
                              <w:r w:rsidRPr="00F9625E">
                                <w:t>)</w:t>
                              </w:r>
                              <w:r w:rsidR="00651AD5">
                                <w:t xml:space="preserve"> (Public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893C8" id="Group 66" o:spid="_x0000_s1037" alt="&quot;&quot;" style="position:absolute;margin-left:-6.4pt;margin-top:27.75pt;width:463.8pt;height:449.25pt;z-index:251658242;mso-position-horizontal-relative:margin;mso-width-relative:margin;mso-height-relative:margin" coordorigin="-190" coordsize="58908,57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">
                <v:group id="Group 67" o:spid="_x0000_s1038" style="position:absolute;left:762;top:3238;width:56978;height:53816" coordorigin=",7239" coordsize="56978,5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8" o:spid="_x0000_s1039" style="position:absolute;left:27241;top:7239;width:29737;height:53816" coordorigin=",7239" coordsize="29736,5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040" style="position:absolute;top:7239;width:29736;height:5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" filled="f" strokecolor="#d9d9d9" strokeweight="1pt"/>
                    <v:shape id="Text Box 70" o:spid="_x0000_s1041" type="#_x0000_t202" style="position:absolute;left:981;top:44404;width:27585;height:16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" fillcolor="window" stroked="f" strokeweight=".5pt">
                      <v:textbox>
                        <w:txbxContent>
                          <w:p w14:paraId="0AAD2EB9" w14:textId="2D691FDB" w:rsidR="00012BA2" w:rsidRDefault="00623C62" w:rsidP="00012BA2">
                            <w:pPr>
                              <w:jc w:val="center"/>
                              <w:rPr>
                                <w:i/>
                                <w:iCs/>
                                <w:sz w:val="16"/>
                                <w:szCs w:val="16"/>
                              </w:rPr>
                            </w:pPr>
                            <w:r>
                              <w:rPr>
                                <w:i/>
                                <w:iCs/>
                                <w:sz w:val="16"/>
                                <w:szCs w:val="16"/>
                              </w:rPr>
                              <w:t xml:space="preserve">Public domain: </w:t>
                            </w:r>
                            <w:r w:rsidR="00012BA2" w:rsidRPr="00E301B5">
                              <w:rPr>
                                <w:i/>
                                <w:iCs/>
                                <w:sz w:val="16"/>
                                <w:szCs w:val="16"/>
                              </w:rPr>
                              <w:t>Distribution map of the Paralysis Tick of Australia (Ixodes holocyclus)</w:t>
                            </w:r>
                          </w:p>
                          <w:p w14:paraId="30E6247B" w14:textId="77777777" w:rsidR="00012BA2" w:rsidRPr="00E301B5" w:rsidRDefault="00012BA2" w:rsidP="00012BA2">
                            <w:pPr>
                              <w:jc w:val="center"/>
                              <w:rPr>
                                <w:i/>
                                <w:iCs/>
                                <w:sz w:val="16"/>
                                <w:szCs w:val="16"/>
                              </w:rPr>
                            </w:pPr>
                            <w:r w:rsidRPr="00E301B5">
                              <w:rPr>
                                <w:i/>
                                <w:iCs/>
                                <w:sz w:val="16"/>
                                <w:szCs w:val="16"/>
                              </w:rPr>
                              <w:t>Roberts FHS (1970) Australian Ticks. Yeerongpilly QLD.</w:t>
                            </w:r>
                          </w:p>
                          <w:p w14:paraId="08126225" w14:textId="77777777" w:rsidR="00012BA2" w:rsidRDefault="00012BA2" w:rsidP="00012BA2">
                            <w:pPr>
                              <w:jc w:val="center"/>
                              <w:rPr>
                                <w:i/>
                                <w:iCs/>
                                <w:sz w:val="16"/>
                                <w:szCs w:val="16"/>
                              </w:rPr>
                            </w:pPr>
                            <w:r w:rsidRPr="00E301B5">
                              <w:rPr>
                                <w:i/>
                                <w:iCs/>
                                <w:sz w:val="16"/>
                                <w:szCs w:val="16"/>
                              </w:rPr>
                              <w:t>Adapted from Roberts FHS (1970) Australian Ticks. Yeerongpilly QLD by TAGS Inc, Bill Conroy &amp; Norbert Fischer</w:t>
                            </w:r>
                          </w:p>
                        </w:txbxContent>
                      </v:textbox>
                    </v:shape>
                  </v:group>
                  <v:group id="Group 71" o:spid="_x0000_s1042" style="position:absolute;top:7239;width:27241;height:53816" coordsize="27245,5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2" o:spid="_x0000_s1043" style="position:absolute;width:27245;height:5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" filled="f" strokecolor="#d9d9d9" strokeweight="1pt"/>
                    <v:shape id="Picture 73" o:spid="_x0000_s1044" type="#_x0000_t75" style="position:absolute;left:1885;top:1036;width:23000;height:5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">
                      <v:imagedata r:id="rId19" o:title=""/>
                    </v:shape>
                  </v:group>
                </v:group>
                <v:shape id="Text Box 75" o:spid="_x0000_s1045" type="#_x0000_t202" style="position:absolute;left:-190;width:5890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589F396C" w14:textId="24A9822B" w:rsidR="00012BA2" w:rsidRPr="00651AD5" w:rsidRDefault="00012BA2" w:rsidP="00012BA2">
                        <w:pPr>
                          <w:pStyle w:val="Caption"/>
                          <w:spacing w:before="0" w:after="0"/>
                        </w:pPr>
                        <w:r>
                          <w:t xml:space="preserve">Figure </w:t>
                        </w:r>
                        <w:r w:rsidR="00B225A4">
                          <w:t>3</w:t>
                        </w:r>
                        <w:r>
                          <w:t xml:space="preserve">: </w:t>
                        </w:r>
                        <w:r w:rsidRPr="00F9625E">
                          <w:t xml:space="preserve">Distribution map of the </w:t>
                        </w:r>
                        <w:r w:rsidR="00393CA2">
                          <w:t xml:space="preserve">Australian </w:t>
                        </w:r>
                        <w:r w:rsidRPr="00F9625E">
                          <w:t>paralysis tick (</w:t>
                        </w:r>
                        <w:r w:rsidRPr="00F9625E">
                          <w:rPr>
                            <w:i/>
                            <w:iCs/>
                          </w:rPr>
                          <w:t>Ixodes holocyclus</w:t>
                        </w:r>
                        <w:r w:rsidRPr="00F9625E">
                          <w:t>)</w:t>
                        </w:r>
                        <w:r w:rsidR="00651AD5">
                          <w:t xml:space="preserve"> (Public domain)</w:t>
                        </w:r>
                      </w:p>
                    </w:txbxContent>
                  </v:textbox>
                </v:shape>
                <w10:wrap type="topAndBottom" anchorx="margin"/>
              </v:group>
            </w:pict>
          </mc:Fallback>
        </mc:AlternateContent>
      </w:r>
      <w:r w:rsidR="00012BA2" w:rsidRPr="00B6781F">
        <w:rPr>
          <w:rFonts w:cs="Arial"/>
        </w:rPr>
        <w:t>It is not known to occur in South Australia, Western Australia or the Northern Territory</w:t>
      </w:r>
      <w:r w:rsidR="00012BA2">
        <w:rPr>
          <w:rFonts w:cs="Arial"/>
        </w:rPr>
        <w:t>.</w:t>
      </w:r>
    </w:p>
    <w:p w14:paraId="3E8C26B7" w14:textId="3C9DA0CF" w:rsidR="00A94993" w:rsidRDefault="00A94993" w:rsidP="0084204C">
      <w:pPr>
        <w:pStyle w:val="Paragraphtext"/>
      </w:pPr>
      <w:r>
        <w:br w:type="page"/>
      </w:r>
    </w:p>
    <w:p w14:paraId="33B5178D" w14:textId="0B9784AC" w:rsidR="005716D6" w:rsidRDefault="00012BA2" w:rsidP="0084204C">
      <w:pPr>
        <w:pStyle w:val="Paragraphtext"/>
      </w:pPr>
      <w:r w:rsidRPr="00B6781F">
        <w:lastRenderedPageBreak/>
        <w:t xml:space="preserve">In the locations </w:t>
      </w:r>
      <w:r w:rsidR="00393CA2" w:rsidRPr="00746AF8">
        <w:t xml:space="preserve">where </w:t>
      </w:r>
      <w:r w:rsidR="0044056F" w:rsidRPr="00746AF8">
        <w:t>Australian paralysis tick</w:t>
      </w:r>
      <w:r w:rsidR="006D1EDC" w:rsidRPr="00746AF8">
        <w:t>s</w:t>
      </w:r>
      <w:r w:rsidR="0044056F" w:rsidRPr="00746AF8">
        <w:t xml:space="preserve"> </w:t>
      </w:r>
      <w:r w:rsidR="006D1EDC" w:rsidRPr="00746AF8">
        <w:t>are</w:t>
      </w:r>
      <w:r w:rsidR="0044056F" w:rsidRPr="00746AF8">
        <w:t xml:space="preserve"> regularly found, they </w:t>
      </w:r>
      <w:r w:rsidRPr="00746AF8">
        <w:t>prefer forested areas with high annual rainfall. They are found most commonly in wet grassy forests and temperate rain forests in moist, humid coastal areas with abundant native animals that serve as hosts for the tick. Long grasses and bushland</w:t>
      </w:r>
      <w:r w:rsidRPr="00B6781F">
        <w:t xml:space="preserve"> provide ideal environments for ticks, and if people live close to these areas, it is common for people to have</w:t>
      </w:r>
      <w:r w:rsidR="00D93AE1">
        <w:t xml:space="preserve"> Australian</w:t>
      </w:r>
      <w:r w:rsidRPr="00B6781F">
        <w:t xml:space="preserve"> paralysis ticks in their garden.</w:t>
      </w:r>
    </w:p>
    <w:p w14:paraId="09D62105" w14:textId="33063313" w:rsidR="00012BA2" w:rsidRPr="00B6781F" w:rsidRDefault="00012BA2" w:rsidP="00012BA2">
      <w:pPr>
        <w:pStyle w:val="Heading3"/>
      </w:pPr>
      <w:r w:rsidRPr="00B6781F">
        <w:t xml:space="preserve">When people </w:t>
      </w:r>
      <w:r w:rsidR="00735652">
        <w:t xml:space="preserve">are </w:t>
      </w:r>
      <w:r w:rsidRPr="00B6781F">
        <w:t>more likely to be bitten</w:t>
      </w:r>
    </w:p>
    <w:p w14:paraId="10FB529A" w14:textId="0AA1E5B0" w:rsidR="004D7738" w:rsidRPr="00B6781F" w:rsidRDefault="00012BA2" w:rsidP="00012BA2">
      <w:pPr>
        <w:pStyle w:val="Paragraphtext"/>
        <w:rPr>
          <w:rFonts w:cs="Arial"/>
        </w:rPr>
      </w:pPr>
      <w:r w:rsidRPr="00B6781F">
        <w:rPr>
          <w:rFonts w:cs="Arial"/>
        </w:rPr>
        <w:t>The tick season in Australia is often considered to range from July to December when adult ticks are more common</w:t>
      </w:r>
      <w:r>
        <w:rPr>
          <w:rFonts w:cs="Arial"/>
        </w:rPr>
        <w:t>,</w:t>
      </w:r>
      <w:r w:rsidRPr="00B6781F">
        <w:rPr>
          <w:rFonts w:cs="Arial"/>
        </w:rPr>
        <w:t xml:space="preserve"> however, the risk of exposure to ticks exists throughout the year.</w:t>
      </w:r>
    </w:p>
    <w:p w14:paraId="5AAF7441" w14:textId="77777777" w:rsidR="00012BA2" w:rsidRDefault="00012BA2" w:rsidP="00012BA2">
      <w:pPr>
        <w:pStyle w:val="Paragraphtext"/>
        <w:rPr>
          <w:rFonts w:cs="Arial"/>
          <w:shd w:val="clear" w:color="auto" w:fill="FFFFFF"/>
        </w:rPr>
      </w:pPr>
      <w:r w:rsidRPr="00B6781F">
        <w:rPr>
          <w:rFonts w:cs="Arial"/>
          <w:shd w:val="clear" w:color="auto" w:fill="FFFFFF"/>
        </w:rPr>
        <w:t xml:space="preserve">The larval stage of the </w:t>
      </w:r>
      <w:r>
        <w:rPr>
          <w:rFonts w:cs="Arial"/>
          <w:shd w:val="clear" w:color="auto" w:fill="FFFFFF"/>
        </w:rPr>
        <w:t xml:space="preserve">Australian </w:t>
      </w:r>
      <w:r w:rsidRPr="00B6781F">
        <w:rPr>
          <w:rFonts w:cs="Arial"/>
          <w:shd w:val="clear" w:color="auto" w:fill="FFFFFF"/>
        </w:rPr>
        <w:t>paralysis tick is most active during the autumn months, the nymph during winter</w:t>
      </w:r>
      <w:r>
        <w:rPr>
          <w:rFonts w:cs="Arial"/>
          <w:shd w:val="clear" w:color="auto" w:fill="FFFFFF"/>
        </w:rPr>
        <w:t>,</w:t>
      </w:r>
      <w:r w:rsidRPr="00B6781F">
        <w:rPr>
          <w:rFonts w:cs="Arial"/>
          <w:shd w:val="clear" w:color="auto" w:fill="FFFFFF"/>
        </w:rPr>
        <w:t xml:space="preserve"> and the adult during the spring. </w:t>
      </w:r>
      <w:r w:rsidRPr="00B6781F">
        <w:rPr>
          <w:rFonts w:cs="Arial"/>
        </w:rPr>
        <w:t>This tick is most active during periods of high humidity, especially after rain</w:t>
      </w:r>
      <w:r>
        <w:rPr>
          <w:rFonts w:cs="Arial"/>
        </w:rPr>
        <w:t>,</w:t>
      </w:r>
      <w:r w:rsidRPr="00B6781F">
        <w:rPr>
          <w:rFonts w:cs="Arial"/>
        </w:rPr>
        <w:t xml:space="preserve"> </w:t>
      </w:r>
      <w:r w:rsidRPr="00B6781F">
        <w:rPr>
          <w:rFonts w:cs="Arial"/>
          <w:shd w:val="clear" w:color="auto" w:fill="FFFFFF"/>
        </w:rPr>
        <w:t>and this is when people should take particular care to avoid tick bites.</w:t>
      </w:r>
      <w:r>
        <w:rPr>
          <w:rFonts w:cs="Arial"/>
          <w:shd w:val="clear" w:color="auto" w:fill="FFFFFF"/>
        </w:rPr>
        <w:t xml:space="preserve"> Any life stage, however, may be found at any time of the year.</w:t>
      </w:r>
    </w:p>
    <w:p w14:paraId="4570A85B" w14:textId="77777777" w:rsidR="008F5ECF" w:rsidRDefault="00E86FC5" w:rsidP="00A0056F">
      <w:pPr>
        <w:pStyle w:val="Heading2"/>
      </w:pPr>
      <w:r>
        <w:t>Preventing and managing tick bites in Australia</w:t>
      </w:r>
    </w:p>
    <w:p w14:paraId="0FDE8D09" w14:textId="68F98F03" w:rsidR="00B4366A" w:rsidRPr="00B4366A" w:rsidRDefault="008F5ECF">
      <w:pPr>
        <w:pStyle w:val="Paragraphtext"/>
      </w:pPr>
      <w:bookmarkStart w:id="3" w:name="_Hlk87951250"/>
      <w:r>
        <w:t xml:space="preserve">See </w:t>
      </w:r>
      <w:r w:rsidR="00345D7F">
        <w:t>the</w:t>
      </w:r>
      <w:r w:rsidR="004E6DF2" w:rsidRPr="00C3515E">
        <w:rPr>
          <w:i/>
          <w:iCs/>
        </w:rPr>
        <w:t xml:space="preserve"> Prevent</w:t>
      </w:r>
      <w:r w:rsidR="00AA04C4" w:rsidRPr="00C3515E">
        <w:rPr>
          <w:i/>
          <w:iCs/>
        </w:rPr>
        <w:t xml:space="preserve">ion </w:t>
      </w:r>
      <w:r w:rsidR="00345D7F">
        <w:rPr>
          <w:i/>
          <w:iCs/>
        </w:rPr>
        <w:t xml:space="preserve">of tick bites in Australia </w:t>
      </w:r>
      <w:r w:rsidR="004E6DF2" w:rsidRPr="005E17F7">
        <w:t>and</w:t>
      </w:r>
      <w:r w:rsidR="004E6DF2" w:rsidRPr="00C3515E">
        <w:rPr>
          <w:i/>
          <w:iCs/>
        </w:rPr>
        <w:t xml:space="preserve"> </w:t>
      </w:r>
      <w:r w:rsidR="00345D7F">
        <w:rPr>
          <w:i/>
          <w:iCs/>
        </w:rPr>
        <w:t>M</w:t>
      </w:r>
      <w:r w:rsidR="004E6DF2" w:rsidRPr="00C3515E">
        <w:rPr>
          <w:i/>
          <w:iCs/>
        </w:rPr>
        <w:t>anag</w:t>
      </w:r>
      <w:r w:rsidR="00AA04C4" w:rsidRPr="00C3515E">
        <w:rPr>
          <w:i/>
          <w:iCs/>
        </w:rPr>
        <w:t xml:space="preserve">ement of </w:t>
      </w:r>
      <w:r w:rsidR="004E6DF2" w:rsidRPr="00C3515E">
        <w:rPr>
          <w:i/>
          <w:iCs/>
        </w:rPr>
        <w:t>tick bites in Australia</w:t>
      </w:r>
      <w:r w:rsidR="004E6DF2">
        <w:t xml:space="preserve"> </w:t>
      </w:r>
      <w:r w:rsidR="00A317D8">
        <w:t>f</w:t>
      </w:r>
      <w:r w:rsidR="00345D7F">
        <w:t xml:space="preserve">actsheets </w:t>
      </w:r>
      <w:r w:rsidR="00620A36">
        <w:t xml:space="preserve">for </w:t>
      </w:r>
      <w:r w:rsidR="00345D7F">
        <w:t xml:space="preserve">information </w:t>
      </w:r>
      <w:r w:rsidR="00715B78">
        <w:t>about preventing</w:t>
      </w:r>
      <w:r w:rsidR="007E19A6">
        <w:t xml:space="preserve">, and </w:t>
      </w:r>
      <w:r w:rsidR="007F11AC">
        <w:t xml:space="preserve">safely </w:t>
      </w:r>
      <w:r w:rsidR="007E19A6">
        <w:t>manag</w:t>
      </w:r>
      <w:r w:rsidR="00715B78">
        <w:t>ing</w:t>
      </w:r>
      <w:r w:rsidR="007E19A6">
        <w:t>,</w:t>
      </w:r>
      <w:r w:rsidR="00345D7F">
        <w:t xml:space="preserve"> tick bites</w:t>
      </w:r>
      <w:r w:rsidR="007E19A6">
        <w:t>.</w:t>
      </w:r>
      <w:bookmarkEnd w:id="3"/>
    </w:p>
    <w:sectPr w:rsidR="00B4366A" w:rsidRPr="00B4366A" w:rsidSect="0068134A">
      <w:headerReference w:type="even" r:id="rId20"/>
      <w:headerReference w:type="default" r:id="rId21"/>
      <w:footerReference w:type="default" r:id="rId22"/>
      <w:headerReference w:type="first" r:id="rId23"/>
      <w:footerReference w:type="first" r:id="rId24"/>
      <w:type w:val="continuous"/>
      <w:pgSz w:w="11906" w:h="16838"/>
      <w:pgMar w:top="1701" w:right="1418" w:bottom="1276"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5F29" w14:textId="77777777" w:rsidR="00227010" w:rsidRDefault="00227010" w:rsidP="006B56BB">
      <w:r>
        <w:separator/>
      </w:r>
    </w:p>
    <w:p w14:paraId="227095E4" w14:textId="77777777" w:rsidR="00227010" w:rsidRDefault="00227010"/>
  </w:endnote>
  <w:endnote w:type="continuationSeparator" w:id="0">
    <w:p w14:paraId="47337A12" w14:textId="77777777" w:rsidR="00227010" w:rsidRDefault="00227010" w:rsidP="006B56BB">
      <w:r>
        <w:continuationSeparator/>
      </w:r>
    </w:p>
    <w:p w14:paraId="1CDEEAD2" w14:textId="77777777" w:rsidR="00227010" w:rsidRDefault="00227010"/>
  </w:endnote>
  <w:endnote w:type="continuationNotice" w:id="1">
    <w:p w14:paraId="5C066DE2" w14:textId="77777777" w:rsidR="00227010" w:rsidRDefault="0022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8022" w14:textId="5FD8FF49" w:rsidR="00E056E4" w:rsidRDefault="000F3A38" w:rsidP="00E035E6">
    <w:pPr>
      <w:pStyle w:val="Footer"/>
      <w:tabs>
        <w:tab w:val="clear" w:pos="4513"/>
      </w:tabs>
      <w:jc w:val="right"/>
    </w:pPr>
    <w:r>
      <w:t xml:space="preserve">Australian </w:t>
    </w:r>
    <w:r w:rsidR="00971DE6">
      <w:t>t</w:t>
    </w:r>
    <w:r>
      <w:t xml:space="preserve">icks and the </w:t>
    </w:r>
    <w:r w:rsidR="00971DE6">
      <w:t>m</w:t>
    </w:r>
    <w:r>
      <w:t xml:space="preserve">edical </w:t>
    </w:r>
    <w:r w:rsidR="00971DE6">
      <w:t>p</w:t>
    </w:r>
    <w:r>
      <w:t>roblems they can cause Factsheet</w:t>
    </w:r>
    <w:r w:rsidR="00E056E4">
      <w:tab/>
    </w:r>
    <w:r w:rsidR="00E056E4">
      <w:fldChar w:fldCharType="begin"/>
    </w:r>
    <w:r w:rsidR="00E056E4">
      <w:instrText xml:space="preserve"> PAGE   \* MERGEFORMAT </w:instrText>
    </w:r>
    <w:r w:rsidR="00E056E4">
      <w:fldChar w:fldCharType="separate"/>
    </w:r>
    <w:r w:rsidR="00E056E4">
      <w:t>1</w:t>
    </w:r>
    <w:r w:rsidR="00E056E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CE8" w14:textId="2139D879" w:rsidR="00A9523C" w:rsidRDefault="00026151" w:rsidP="00E035E6">
    <w:pPr>
      <w:pStyle w:val="Footer"/>
      <w:tabs>
        <w:tab w:val="clear" w:pos="4513"/>
      </w:tabs>
      <w:jc w:val="right"/>
    </w:pPr>
    <w:r>
      <w:t xml:space="preserve">Australian </w:t>
    </w:r>
    <w:r w:rsidR="00E53837">
      <w:t>t</w:t>
    </w:r>
    <w:r>
      <w:t xml:space="preserve">icks and the </w:t>
    </w:r>
    <w:r w:rsidR="00E53837">
      <w:t>m</w:t>
    </w:r>
    <w:r>
      <w:t xml:space="preserve">edical </w:t>
    </w:r>
    <w:r w:rsidR="00E53837">
      <w:t>p</w:t>
    </w:r>
    <w:r>
      <w:t xml:space="preserve">roblems they can cause </w:t>
    </w:r>
    <w:r w:rsidR="00E056E4">
      <w:t>Factsheet</w:t>
    </w:r>
    <w:r w:rsidR="00E056E4">
      <w:tab/>
    </w:r>
    <w:r w:rsidR="00E056E4">
      <w:fldChar w:fldCharType="begin"/>
    </w:r>
    <w:r w:rsidR="00E056E4">
      <w:instrText xml:space="preserve"> PAGE   \* MERGEFORMAT </w:instrText>
    </w:r>
    <w:r w:rsidR="00E056E4">
      <w:fldChar w:fldCharType="separate"/>
    </w:r>
    <w:r w:rsidR="00E056E4">
      <w:t>1</w:t>
    </w:r>
    <w:r w:rsidR="00E056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7453" w14:textId="77777777" w:rsidR="00227010" w:rsidRDefault="00227010" w:rsidP="006B56BB">
      <w:r>
        <w:separator/>
      </w:r>
    </w:p>
    <w:p w14:paraId="42576C31" w14:textId="77777777" w:rsidR="00227010" w:rsidRDefault="00227010"/>
  </w:footnote>
  <w:footnote w:type="continuationSeparator" w:id="0">
    <w:p w14:paraId="289681EE" w14:textId="77777777" w:rsidR="00227010" w:rsidRDefault="00227010" w:rsidP="006B56BB">
      <w:r>
        <w:continuationSeparator/>
      </w:r>
    </w:p>
    <w:p w14:paraId="31034CB2" w14:textId="77777777" w:rsidR="00227010" w:rsidRDefault="00227010"/>
  </w:footnote>
  <w:footnote w:type="continuationNotice" w:id="1">
    <w:p w14:paraId="74210B65" w14:textId="77777777" w:rsidR="00227010" w:rsidRDefault="00227010"/>
  </w:footnote>
  <w:footnote w:id="2">
    <w:p w14:paraId="09C7145C" w14:textId="6CBD7D54" w:rsidR="00D0576B" w:rsidRPr="00A336E7" w:rsidRDefault="00D0576B">
      <w:pPr>
        <w:pStyle w:val="FootnoteText"/>
        <w:rPr>
          <w:lang w:val="en-NZ"/>
        </w:rPr>
      </w:pPr>
      <w:r w:rsidRPr="00D83E9D">
        <w:rPr>
          <w:rStyle w:val="FootnoteReference"/>
        </w:rPr>
        <w:footnoteRef/>
      </w:r>
      <w:r w:rsidRPr="00D83E9D">
        <w:t xml:space="preserve"> </w:t>
      </w:r>
      <w:r w:rsidRPr="00A336E7">
        <w:t xml:space="preserve">An allergy project supported by the National Allergy Strategy, </w:t>
      </w:r>
      <w:r w:rsidR="00C10C1E" w:rsidRPr="00D83E9D">
        <w:rPr>
          <w:rFonts w:cs="Arial"/>
        </w:rPr>
        <w:t>Australasian Society of Clinical Immunology and Allergy</w:t>
      </w:r>
      <w:r w:rsidRPr="00A336E7">
        <w:t xml:space="preserve">, Allergy &amp; Anaphylaxis Australia, and </w:t>
      </w:r>
      <w:r w:rsidR="00683CE3" w:rsidRPr="00D83E9D">
        <w:rPr>
          <w:shd w:val="clear" w:color="auto" w:fill="FFFFFF"/>
        </w:rPr>
        <w:t>Tick-induced Allergies Research and Awareness</w:t>
      </w:r>
      <w:r w:rsidRPr="00A336E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25F0" w14:textId="14C59464" w:rsidR="00DF6E06" w:rsidRDefault="00DF6E06">
    <w:pPr>
      <w:pStyle w:val="Header"/>
      <w:rPr>
        <w:noProof/>
      </w:rPr>
    </w:pPr>
  </w:p>
  <w:p w14:paraId="401E5245" w14:textId="7369B082" w:rsidR="003A7593" w:rsidRDefault="003A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41EAE791" w:rsidR="003A7593" w:rsidRDefault="003A7593"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150" w14:textId="77777777" w:rsidR="00583CDA" w:rsidRPr="008B5EC5" w:rsidRDefault="00583CDA" w:rsidP="00583CDA">
    <w:pPr>
      <w:pStyle w:val="Header"/>
      <w:rPr>
        <w:szCs w:val="22"/>
      </w:rPr>
    </w:pPr>
    <w:r>
      <w:rPr>
        <w:noProof/>
        <w:szCs w:val="22"/>
        <w:lang w:eastAsia="en-AU"/>
      </w:rPr>
      <mc:AlternateContent>
        <mc:Choice Requires="wps">
          <w:drawing>
            <wp:anchor distT="0" distB="0" distL="114300" distR="114300" simplePos="0" relativeHeight="251659264" behindDoc="0" locked="0" layoutInCell="1" allowOverlap="1" wp14:anchorId="50D65793" wp14:editId="39FF649E">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4AE13612" w14:textId="77C7AD92" w:rsidR="00583CDA" w:rsidRDefault="00583CDA" w:rsidP="00583CDA">
                          <w:r w:rsidRPr="00433A66">
                            <w:rPr>
                              <w:noProof/>
                            </w:rPr>
                            <w:drawing>
                              <wp:inline distT="0" distB="0" distL="0" distR="0" wp14:anchorId="17EFE046" wp14:editId="20A868C2">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65793" id="_x0000_t202" coordsize="21600,21600" o:spt="202" path="m,l,21600r21600,l21600,xe">
              <v:stroke joinstyle="miter"/>
              <v:path gradientshapeok="t" o:connecttype="rect"/>
            </v:shapetype>
            <v:shape id="Text Box 38" o:spid="_x0000_s1046" type="#_x0000_t202" alt="&quot;&quot;" style="position:absolute;margin-left:335.4pt;margin-top:-30.9pt;width:104.9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4AE13612" w14:textId="77C7AD92" w:rsidR="00583CDA" w:rsidRDefault="00583CDA" w:rsidP="00583CDA">
                    <w:r w:rsidRPr="00433A66">
                      <w:rPr>
                        <w:noProof/>
                      </w:rPr>
                      <w:drawing>
                        <wp:inline distT="0" distB="0" distL="0" distR="0" wp14:anchorId="17EFE046" wp14:editId="20A868C2">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622A4A1A" w14:textId="2606FB2D" w:rsidR="003A7593" w:rsidRDefault="00B5672D">
    <w:pPr>
      <w:pStyle w:val="Header"/>
    </w:pPr>
    <w:r>
      <w:rPr>
        <w:noProof/>
      </w:rPr>
      <w:t>November</w:t>
    </w:r>
    <w:r w:rsidR="000C6E81">
      <w:rPr>
        <w:noProof/>
      </w:rPr>
      <w:t xml:space="preserve"> </w:t>
    </w:r>
    <w:r w:rsidR="00CC57A7">
      <w:rPr>
        <w:noProof/>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D7453"/>
    <w:multiLevelType w:val="hybridMultilevel"/>
    <w:tmpl w:val="336870D6"/>
    <w:lvl w:ilvl="0" w:tplc="6004DA00">
      <w:start w:val="1"/>
      <w:numFmt w:val="bullet"/>
      <w:pStyle w:val="Table-bullet"/>
      <w:lvlText w:val=""/>
      <w:lvlJc w:val="left"/>
      <w:pPr>
        <w:ind w:left="720" w:hanging="360"/>
      </w:pPr>
      <w:rPr>
        <w:rFonts w:ascii="Symbol" w:hAnsi="Symbol" w:hint="default"/>
      </w:rPr>
    </w:lvl>
    <w:lvl w:ilvl="1" w:tplc="F1EEEB3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D50FD"/>
    <w:multiLevelType w:val="hybridMultilevel"/>
    <w:tmpl w:val="76BA5AE6"/>
    <w:lvl w:ilvl="0" w:tplc="98DA49D4">
      <w:start w:val="1"/>
      <w:numFmt w:val="bullet"/>
      <w:pStyle w:val="ListNumber2"/>
      <w:lvlText w:val=""/>
      <w:lvlJc w:val="left"/>
      <w:pPr>
        <w:ind w:left="108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3EB1C38"/>
    <w:multiLevelType w:val="hybridMultilevel"/>
    <w:tmpl w:val="3F180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1"/>
  </w:num>
  <w:num w:numId="4">
    <w:abstractNumId w:val="1"/>
  </w:num>
  <w:num w:numId="5">
    <w:abstractNumId w:val="3"/>
  </w:num>
  <w:num w:numId="6">
    <w:abstractNumId w:val="6"/>
  </w:num>
  <w:num w:numId="7">
    <w:abstractNumId w:val="0"/>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038F"/>
    <w:rsid w:val="00000AFD"/>
    <w:rsid w:val="000024B0"/>
    <w:rsid w:val="00002C72"/>
    <w:rsid w:val="000035BE"/>
    <w:rsid w:val="00003743"/>
    <w:rsid w:val="00003B9D"/>
    <w:rsid w:val="00004228"/>
    <w:rsid w:val="000047B4"/>
    <w:rsid w:val="00005712"/>
    <w:rsid w:val="000061A3"/>
    <w:rsid w:val="00007187"/>
    <w:rsid w:val="000076A1"/>
    <w:rsid w:val="00007FD8"/>
    <w:rsid w:val="00010689"/>
    <w:rsid w:val="00010D59"/>
    <w:rsid w:val="0001169C"/>
    <w:rsid w:val="000117F8"/>
    <w:rsid w:val="00012BA2"/>
    <w:rsid w:val="00012DEA"/>
    <w:rsid w:val="00013CD5"/>
    <w:rsid w:val="000144C6"/>
    <w:rsid w:val="0001460F"/>
    <w:rsid w:val="00020BB7"/>
    <w:rsid w:val="00021E3E"/>
    <w:rsid w:val="00021F95"/>
    <w:rsid w:val="00022629"/>
    <w:rsid w:val="00022AE7"/>
    <w:rsid w:val="00022CF5"/>
    <w:rsid w:val="000256F0"/>
    <w:rsid w:val="00026120"/>
    <w:rsid w:val="00026139"/>
    <w:rsid w:val="00026151"/>
    <w:rsid w:val="00027601"/>
    <w:rsid w:val="00030CD8"/>
    <w:rsid w:val="000325F3"/>
    <w:rsid w:val="00033321"/>
    <w:rsid w:val="000338E5"/>
    <w:rsid w:val="00033ECC"/>
    <w:rsid w:val="0003422F"/>
    <w:rsid w:val="00034A77"/>
    <w:rsid w:val="00035430"/>
    <w:rsid w:val="0003559C"/>
    <w:rsid w:val="00035E31"/>
    <w:rsid w:val="00037E46"/>
    <w:rsid w:val="00040C6B"/>
    <w:rsid w:val="00040D2E"/>
    <w:rsid w:val="00040D73"/>
    <w:rsid w:val="00041FFC"/>
    <w:rsid w:val="000442F5"/>
    <w:rsid w:val="000448AF"/>
    <w:rsid w:val="00045C4A"/>
    <w:rsid w:val="00046FF0"/>
    <w:rsid w:val="00050176"/>
    <w:rsid w:val="00050BD3"/>
    <w:rsid w:val="00050E4D"/>
    <w:rsid w:val="00051BE5"/>
    <w:rsid w:val="00053768"/>
    <w:rsid w:val="00053ABD"/>
    <w:rsid w:val="00054467"/>
    <w:rsid w:val="00055A72"/>
    <w:rsid w:val="0005671D"/>
    <w:rsid w:val="000602A3"/>
    <w:rsid w:val="000629F1"/>
    <w:rsid w:val="00063946"/>
    <w:rsid w:val="0006640C"/>
    <w:rsid w:val="00067456"/>
    <w:rsid w:val="00067FF6"/>
    <w:rsid w:val="0007129C"/>
    <w:rsid w:val="00071506"/>
    <w:rsid w:val="0007154F"/>
    <w:rsid w:val="00071E88"/>
    <w:rsid w:val="00072D1A"/>
    <w:rsid w:val="0007497C"/>
    <w:rsid w:val="00074BA0"/>
    <w:rsid w:val="00074D17"/>
    <w:rsid w:val="00075064"/>
    <w:rsid w:val="000752EC"/>
    <w:rsid w:val="00075DD3"/>
    <w:rsid w:val="000800A5"/>
    <w:rsid w:val="00081AB1"/>
    <w:rsid w:val="00082BB9"/>
    <w:rsid w:val="00083EDD"/>
    <w:rsid w:val="00084563"/>
    <w:rsid w:val="00085176"/>
    <w:rsid w:val="000856AA"/>
    <w:rsid w:val="00085E0C"/>
    <w:rsid w:val="0008608C"/>
    <w:rsid w:val="00090316"/>
    <w:rsid w:val="000913E1"/>
    <w:rsid w:val="000917D4"/>
    <w:rsid w:val="000919D7"/>
    <w:rsid w:val="000921E4"/>
    <w:rsid w:val="00092966"/>
    <w:rsid w:val="00093981"/>
    <w:rsid w:val="0009645D"/>
    <w:rsid w:val="000968DA"/>
    <w:rsid w:val="00097920"/>
    <w:rsid w:val="00097C2A"/>
    <w:rsid w:val="000A14CC"/>
    <w:rsid w:val="000A1EC6"/>
    <w:rsid w:val="000A271F"/>
    <w:rsid w:val="000A2998"/>
    <w:rsid w:val="000A2C37"/>
    <w:rsid w:val="000A33BD"/>
    <w:rsid w:val="000A346D"/>
    <w:rsid w:val="000A37E1"/>
    <w:rsid w:val="000A3A26"/>
    <w:rsid w:val="000A4292"/>
    <w:rsid w:val="000B0446"/>
    <w:rsid w:val="000B067A"/>
    <w:rsid w:val="000B0911"/>
    <w:rsid w:val="000B09BE"/>
    <w:rsid w:val="000B1540"/>
    <w:rsid w:val="000B1E53"/>
    <w:rsid w:val="000B205A"/>
    <w:rsid w:val="000B33FD"/>
    <w:rsid w:val="000B3EB4"/>
    <w:rsid w:val="000B4710"/>
    <w:rsid w:val="000B4ABA"/>
    <w:rsid w:val="000B5738"/>
    <w:rsid w:val="000B5A85"/>
    <w:rsid w:val="000B736D"/>
    <w:rsid w:val="000B7AEA"/>
    <w:rsid w:val="000B7D74"/>
    <w:rsid w:val="000C079B"/>
    <w:rsid w:val="000C4B16"/>
    <w:rsid w:val="000C50C3"/>
    <w:rsid w:val="000C5E14"/>
    <w:rsid w:val="000C6DEC"/>
    <w:rsid w:val="000C6E81"/>
    <w:rsid w:val="000C7F84"/>
    <w:rsid w:val="000D0100"/>
    <w:rsid w:val="000D0BAA"/>
    <w:rsid w:val="000D0DB2"/>
    <w:rsid w:val="000D1537"/>
    <w:rsid w:val="000D1BF9"/>
    <w:rsid w:val="000D21F6"/>
    <w:rsid w:val="000D2327"/>
    <w:rsid w:val="000D2CDE"/>
    <w:rsid w:val="000D2E1C"/>
    <w:rsid w:val="000D4500"/>
    <w:rsid w:val="000D7647"/>
    <w:rsid w:val="000D7AEA"/>
    <w:rsid w:val="000E0420"/>
    <w:rsid w:val="000E0CEC"/>
    <w:rsid w:val="000E0FAE"/>
    <w:rsid w:val="000E106D"/>
    <w:rsid w:val="000E134E"/>
    <w:rsid w:val="000E15E2"/>
    <w:rsid w:val="000E1997"/>
    <w:rsid w:val="000E2C66"/>
    <w:rsid w:val="000E33CC"/>
    <w:rsid w:val="000E4A30"/>
    <w:rsid w:val="000E4C5C"/>
    <w:rsid w:val="000E4FC4"/>
    <w:rsid w:val="000F123C"/>
    <w:rsid w:val="000F2099"/>
    <w:rsid w:val="000F2FED"/>
    <w:rsid w:val="000F3A38"/>
    <w:rsid w:val="000F73D2"/>
    <w:rsid w:val="00100817"/>
    <w:rsid w:val="001046F4"/>
    <w:rsid w:val="001058EB"/>
    <w:rsid w:val="00105A3F"/>
    <w:rsid w:val="0010616D"/>
    <w:rsid w:val="001068AD"/>
    <w:rsid w:val="00107723"/>
    <w:rsid w:val="00107E1A"/>
    <w:rsid w:val="00110478"/>
    <w:rsid w:val="00110BAC"/>
    <w:rsid w:val="001119A5"/>
    <w:rsid w:val="00111FDF"/>
    <w:rsid w:val="00114055"/>
    <w:rsid w:val="00115D15"/>
    <w:rsid w:val="0011711B"/>
    <w:rsid w:val="0011759F"/>
    <w:rsid w:val="001178F6"/>
    <w:rsid w:val="00117F8A"/>
    <w:rsid w:val="0012038A"/>
    <w:rsid w:val="001203DE"/>
    <w:rsid w:val="00121784"/>
    <w:rsid w:val="00121793"/>
    <w:rsid w:val="00121B2A"/>
    <w:rsid w:val="00121B9B"/>
    <w:rsid w:val="00121D5D"/>
    <w:rsid w:val="00122A3C"/>
    <w:rsid w:val="00122ADC"/>
    <w:rsid w:val="001238B0"/>
    <w:rsid w:val="00123DAE"/>
    <w:rsid w:val="00123F93"/>
    <w:rsid w:val="00124D24"/>
    <w:rsid w:val="0012501E"/>
    <w:rsid w:val="0012624B"/>
    <w:rsid w:val="001266D4"/>
    <w:rsid w:val="001274E0"/>
    <w:rsid w:val="00127AC2"/>
    <w:rsid w:val="00130F59"/>
    <w:rsid w:val="00132316"/>
    <w:rsid w:val="00133EC0"/>
    <w:rsid w:val="00135AA2"/>
    <w:rsid w:val="001413D7"/>
    <w:rsid w:val="00141524"/>
    <w:rsid w:val="00141CE5"/>
    <w:rsid w:val="00141D5D"/>
    <w:rsid w:val="0014220A"/>
    <w:rsid w:val="00142A66"/>
    <w:rsid w:val="00142DC2"/>
    <w:rsid w:val="0014485A"/>
    <w:rsid w:val="00144908"/>
    <w:rsid w:val="00144EFB"/>
    <w:rsid w:val="0014559C"/>
    <w:rsid w:val="00145B97"/>
    <w:rsid w:val="00147194"/>
    <w:rsid w:val="00147BB6"/>
    <w:rsid w:val="0015076A"/>
    <w:rsid w:val="0015170D"/>
    <w:rsid w:val="001530A0"/>
    <w:rsid w:val="00153863"/>
    <w:rsid w:val="0015511C"/>
    <w:rsid w:val="0015598C"/>
    <w:rsid w:val="00155E06"/>
    <w:rsid w:val="00156CFE"/>
    <w:rsid w:val="00156EEB"/>
    <w:rsid w:val="001571C7"/>
    <w:rsid w:val="001574DA"/>
    <w:rsid w:val="00160127"/>
    <w:rsid w:val="00160A79"/>
    <w:rsid w:val="00161094"/>
    <w:rsid w:val="001616B8"/>
    <w:rsid w:val="001629B2"/>
    <w:rsid w:val="001633A9"/>
    <w:rsid w:val="001636C1"/>
    <w:rsid w:val="00163CA2"/>
    <w:rsid w:val="001679C6"/>
    <w:rsid w:val="00167D42"/>
    <w:rsid w:val="00171146"/>
    <w:rsid w:val="00171F70"/>
    <w:rsid w:val="001728B5"/>
    <w:rsid w:val="001732A6"/>
    <w:rsid w:val="0017357E"/>
    <w:rsid w:val="00175B1E"/>
    <w:rsid w:val="0017665C"/>
    <w:rsid w:val="0017785F"/>
    <w:rsid w:val="001779C8"/>
    <w:rsid w:val="00177AD2"/>
    <w:rsid w:val="001815A8"/>
    <w:rsid w:val="001840FA"/>
    <w:rsid w:val="001876ED"/>
    <w:rsid w:val="00187E99"/>
    <w:rsid w:val="00190079"/>
    <w:rsid w:val="001909A6"/>
    <w:rsid w:val="00192994"/>
    <w:rsid w:val="0019622E"/>
    <w:rsid w:val="001966A7"/>
    <w:rsid w:val="001967A5"/>
    <w:rsid w:val="001968C4"/>
    <w:rsid w:val="00196B96"/>
    <w:rsid w:val="001A0DDA"/>
    <w:rsid w:val="001A2062"/>
    <w:rsid w:val="001A3D7E"/>
    <w:rsid w:val="001A43CA"/>
    <w:rsid w:val="001A4627"/>
    <w:rsid w:val="001A4979"/>
    <w:rsid w:val="001A58AE"/>
    <w:rsid w:val="001A60A3"/>
    <w:rsid w:val="001A6CC2"/>
    <w:rsid w:val="001B073E"/>
    <w:rsid w:val="001B0E88"/>
    <w:rsid w:val="001B15D3"/>
    <w:rsid w:val="001B30CA"/>
    <w:rsid w:val="001B3443"/>
    <w:rsid w:val="001B3741"/>
    <w:rsid w:val="001B44DF"/>
    <w:rsid w:val="001B5790"/>
    <w:rsid w:val="001B6AA1"/>
    <w:rsid w:val="001B7452"/>
    <w:rsid w:val="001C0326"/>
    <w:rsid w:val="001C03BB"/>
    <w:rsid w:val="001C0628"/>
    <w:rsid w:val="001C1678"/>
    <w:rsid w:val="001C192F"/>
    <w:rsid w:val="001C2675"/>
    <w:rsid w:val="001C3A5F"/>
    <w:rsid w:val="001C3C42"/>
    <w:rsid w:val="001C4B9A"/>
    <w:rsid w:val="001C4C06"/>
    <w:rsid w:val="001C4E9B"/>
    <w:rsid w:val="001C51D8"/>
    <w:rsid w:val="001C6A2C"/>
    <w:rsid w:val="001C6F96"/>
    <w:rsid w:val="001C73B1"/>
    <w:rsid w:val="001C7D0C"/>
    <w:rsid w:val="001D0849"/>
    <w:rsid w:val="001D1D98"/>
    <w:rsid w:val="001D24F0"/>
    <w:rsid w:val="001D2CC3"/>
    <w:rsid w:val="001D30DE"/>
    <w:rsid w:val="001D3D0B"/>
    <w:rsid w:val="001D41C0"/>
    <w:rsid w:val="001D4DA5"/>
    <w:rsid w:val="001D6432"/>
    <w:rsid w:val="001D68DD"/>
    <w:rsid w:val="001D761A"/>
    <w:rsid w:val="001D7869"/>
    <w:rsid w:val="001E071A"/>
    <w:rsid w:val="001E08B5"/>
    <w:rsid w:val="001E157A"/>
    <w:rsid w:val="001E4325"/>
    <w:rsid w:val="001E4BF5"/>
    <w:rsid w:val="001E73EF"/>
    <w:rsid w:val="001E7EA8"/>
    <w:rsid w:val="001F0171"/>
    <w:rsid w:val="001F1979"/>
    <w:rsid w:val="001F5481"/>
    <w:rsid w:val="001F6CD6"/>
    <w:rsid w:val="002013FA"/>
    <w:rsid w:val="00201F6C"/>
    <w:rsid w:val="0020243D"/>
    <w:rsid w:val="002026CD"/>
    <w:rsid w:val="002033FC"/>
    <w:rsid w:val="00203567"/>
    <w:rsid w:val="002040D0"/>
    <w:rsid w:val="002044BB"/>
    <w:rsid w:val="00205874"/>
    <w:rsid w:val="00206041"/>
    <w:rsid w:val="00206ACB"/>
    <w:rsid w:val="0020761E"/>
    <w:rsid w:val="0021082D"/>
    <w:rsid w:val="00210B09"/>
    <w:rsid w:val="00210C9E"/>
    <w:rsid w:val="00211840"/>
    <w:rsid w:val="00212CEC"/>
    <w:rsid w:val="00213C73"/>
    <w:rsid w:val="00214AD5"/>
    <w:rsid w:val="00214B87"/>
    <w:rsid w:val="00215D71"/>
    <w:rsid w:val="00215E64"/>
    <w:rsid w:val="00215F3B"/>
    <w:rsid w:val="00216AC4"/>
    <w:rsid w:val="0022009D"/>
    <w:rsid w:val="00220BD6"/>
    <w:rsid w:val="00220E5F"/>
    <w:rsid w:val="00220F6A"/>
    <w:rsid w:val="002212B5"/>
    <w:rsid w:val="00222046"/>
    <w:rsid w:val="002228B5"/>
    <w:rsid w:val="00222D59"/>
    <w:rsid w:val="00223968"/>
    <w:rsid w:val="00223B29"/>
    <w:rsid w:val="00224057"/>
    <w:rsid w:val="0022409B"/>
    <w:rsid w:val="002240E4"/>
    <w:rsid w:val="002255B1"/>
    <w:rsid w:val="002263C3"/>
    <w:rsid w:val="00226668"/>
    <w:rsid w:val="00226F15"/>
    <w:rsid w:val="00227010"/>
    <w:rsid w:val="00227350"/>
    <w:rsid w:val="0023023A"/>
    <w:rsid w:val="00230248"/>
    <w:rsid w:val="00233809"/>
    <w:rsid w:val="00233A9E"/>
    <w:rsid w:val="00233BCF"/>
    <w:rsid w:val="00234969"/>
    <w:rsid w:val="00234C8C"/>
    <w:rsid w:val="002358C8"/>
    <w:rsid w:val="00240046"/>
    <w:rsid w:val="00240069"/>
    <w:rsid w:val="00244492"/>
    <w:rsid w:val="0024503F"/>
    <w:rsid w:val="0024797F"/>
    <w:rsid w:val="0025034D"/>
    <w:rsid w:val="00250539"/>
    <w:rsid w:val="00250AE1"/>
    <w:rsid w:val="0025119E"/>
    <w:rsid w:val="00251269"/>
    <w:rsid w:val="00251A96"/>
    <w:rsid w:val="00251CB5"/>
    <w:rsid w:val="00252985"/>
    <w:rsid w:val="002533DF"/>
    <w:rsid w:val="00253556"/>
    <w:rsid w:val="002535C0"/>
    <w:rsid w:val="00255069"/>
    <w:rsid w:val="00255203"/>
    <w:rsid w:val="002579FE"/>
    <w:rsid w:val="00260E22"/>
    <w:rsid w:val="0026311C"/>
    <w:rsid w:val="002638EA"/>
    <w:rsid w:val="00264F53"/>
    <w:rsid w:val="002654FE"/>
    <w:rsid w:val="0026668C"/>
    <w:rsid w:val="00266856"/>
    <w:rsid w:val="00266AC1"/>
    <w:rsid w:val="0027178C"/>
    <w:rsid w:val="002719FA"/>
    <w:rsid w:val="00272668"/>
    <w:rsid w:val="002728E0"/>
    <w:rsid w:val="0027330B"/>
    <w:rsid w:val="0027432A"/>
    <w:rsid w:val="00274F48"/>
    <w:rsid w:val="0027562D"/>
    <w:rsid w:val="00275CF8"/>
    <w:rsid w:val="00277010"/>
    <w:rsid w:val="002773EC"/>
    <w:rsid w:val="002777FB"/>
    <w:rsid w:val="00277B30"/>
    <w:rsid w:val="002803AD"/>
    <w:rsid w:val="00281C1D"/>
    <w:rsid w:val="00282052"/>
    <w:rsid w:val="0028236A"/>
    <w:rsid w:val="00282D4C"/>
    <w:rsid w:val="0028519E"/>
    <w:rsid w:val="00285386"/>
    <w:rsid w:val="002856A5"/>
    <w:rsid w:val="002872ED"/>
    <w:rsid w:val="002900B3"/>
    <w:rsid w:val="00290295"/>
    <w:rsid w:val="002905C2"/>
    <w:rsid w:val="00292677"/>
    <w:rsid w:val="0029278C"/>
    <w:rsid w:val="00293409"/>
    <w:rsid w:val="00293535"/>
    <w:rsid w:val="002936B2"/>
    <w:rsid w:val="00293AFE"/>
    <w:rsid w:val="00295AF2"/>
    <w:rsid w:val="00295C91"/>
    <w:rsid w:val="00295E09"/>
    <w:rsid w:val="00296297"/>
    <w:rsid w:val="00296530"/>
    <w:rsid w:val="00297151"/>
    <w:rsid w:val="0029770F"/>
    <w:rsid w:val="002A0A90"/>
    <w:rsid w:val="002A1E57"/>
    <w:rsid w:val="002A22A5"/>
    <w:rsid w:val="002A2F5E"/>
    <w:rsid w:val="002A31A9"/>
    <w:rsid w:val="002A358D"/>
    <w:rsid w:val="002A363E"/>
    <w:rsid w:val="002A5D2B"/>
    <w:rsid w:val="002A5F69"/>
    <w:rsid w:val="002B047A"/>
    <w:rsid w:val="002B1ABA"/>
    <w:rsid w:val="002B1FCF"/>
    <w:rsid w:val="002B20E6"/>
    <w:rsid w:val="002B2E4C"/>
    <w:rsid w:val="002B3538"/>
    <w:rsid w:val="002B42A3"/>
    <w:rsid w:val="002B4A44"/>
    <w:rsid w:val="002B72B1"/>
    <w:rsid w:val="002B7DA2"/>
    <w:rsid w:val="002C0B9C"/>
    <w:rsid w:val="002C0CDD"/>
    <w:rsid w:val="002C0F80"/>
    <w:rsid w:val="002C1A8F"/>
    <w:rsid w:val="002C214A"/>
    <w:rsid w:val="002C2C39"/>
    <w:rsid w:val="002C322E"/>
    <w:rsid w:val="002C38C4"/>
    <w:rsid w:val="002C4492"/>
    <w:rsid w:val="002C5EC4"/>
    <w:rsid w:val="002C6345"/>
    <w:rsid w:val="002D0966"/>
    <w:rsid w:val="002D3C96"/>
    <w:rsid w:val="002D3F78"/>
    <w:rsid w:val="002D4358"/>
    <w:rsid w:val="002D5243"/>
    <w:rsid w:val="002D7937"/>
    <w:rsid w:val="002E10C0"/>
    <w:rsid w:val="002E1A1D"/>
    <w:rsid w:val="002E1ECC"/>
    <w:rsid w:val="002E286D"/>
    <w:rsid w:val="002E2E28"/>
    <w:rsid w:val="002E3B1B"/>
    <w:rsid w:val="002E3C78"/>
    <w:rsid w:val="002E4081"/>
    <w:rsid w:val="002E4496"/>
    <w:rsid w:val="002E5B78"/>
    <w:rsid w:val="002F0797"/>
    <w:rsid w:val="002F13EE"/>
    <w:rsid w:val="002F3A02"/>
    <w:rsid w:val="002F3AE3"/>
    <w:rsid w:val="002F3DC1"/>
    <w:rsid w:val="002F3FC1"/>
    <w:rsid w:val="002F4E7B"/>
    <w:rsid w:val="002F6897"/>
    <w:rsid w:val="002F6D41"/>
    <w:rsid w:val="002F7680"/>
    <w:rsid w:val="00301300"/>
    <w:rsid w:val="00302B52"/>
    <w:rsid w:val="00303B6A"/>
    <w:rsid w:val="003045EB"/>
    <w:rsid w:val="0030464B"/>
    <w:rsid w:val="0030556C"/>
    <w:rsid w:val="00305C3D"/>
    <w:rsid w:val="00305D17"/>
    <w:rsid w:val="0030699B"/>
    <w:rsid w:val="0030781A"/>
    <w:rsid w:val="0030786C"/>
    <w:rsid w:val="00307890"/>
    <w:rsid w:val="00310057"/>
    <w:rsid w:val="00310A10"/>
    <w:rsid w:val="00312081"/>
    <w:rsid w:val="00313FC6"/>
    <w:rsid w:val="00315E34"/>
    <w:rsid w:val="00316D4D"/>
    <w:rsid w:val="00316E85"/>
    <w:rsid w:val="00320AFB"/>
    <w:rsid w:val="0032250A"/>
    <w:rsid w:val="003233DE"/>
    <w:rsid w:val="003243F1"/>
    <w:rsid w:val="0032466B"/>
    <w:rsid w:val="00324B1E"/>
    <w:rsid w:val="003250AE"/>
    <w:rsid w:val="0032637F"/>
    <w:rsid w:val="00326CAF"/>
    <w:rsid w:val="00330816"/>
    <w:rsid w:val="00331DA6"/>
    <w:rsid w:val="003330EB"/>
    <w:rsid w:val="003333BB"/>
    <w:rsid w:val="00333CA9"/>
    <w:rsid w:val="00334AD1"/>
    <w:rsid w:val="00340184"/>
    <w:rsid w:val="003404CC"/>
    <w:rsid w:val="0034108E"/>
    <w:rsid w:val="003415A9"/>
    <w:rsid w:val="003415FD"/>
    <w:rsid w:val="003421E6"/>
    <w:rsid w:val="003429EA"/>
    <w:rsid w:val="003429F0"/>
    <w:rsid w:val="00344965"/>
    <w:rsid w:val="00344C41"/>
    <w:rsid w:val="0034521A"/>
    <w:rsid w:val="00345A82"/>
    <w:rsid w:val="00345B45"/>
    <w:rsid w:val="00345D7F"/>
    <w:rsid w:val="0034626C"/>
    <w:rsid w:val="00346A07"/>
    <w:rsid w:val="00346CA6"/>
    <w:rsid w:val="0034789D"/>
    <w:rsid w:val="0035014D"/>
    <w:rsid w:val="0035097A"/>
    <w:rsid w:val="00351A8E"/>
    <w:rsid w:val="00353950"/>
    <w:rsid w:val="003540A4"/>
    <w:rsid w:val="0035506E"/>
    <w:rsid w:val="00355287"/>
    <w:rsid w:val="00356E78"/>
    <w:rsid w:val="00357AD7"/>
    <w:rsid w:val="00357BCC"/>
    <w:rsid w:val="00360181"/>
    <w:rsid w:val="00360BCE"/>
    <w:rsid w:val="00360E4E"/>
    <w:rsid w:val="0036215C"/>
    <w:rsid w:val="00362D08"/>
    <w:rsid w:val="0036358C"/>
    <w:rsid w:val="003646F2"/>
    <w:rsid w:val="00364C62"/>
    <w:rsid w:val="00365889"/>
    <w:rsid w:val="00365E9C"/>
    <w:rsid w:val="00366259"/>
    <w:rsid w:val="003666FD"/>
    <w:rsid w:val="00370AAA"/>
    <w:rsid w:val="00373854"/>
    <w:rsid w:val="00373CEA"/>
    <w:rsid w:val="0037468A"/>
    <w:rsid w:val="0037476C"/>
    <w:rsid w:val="00374E5D"/>
    <w:rsid w:val="00375EC4"/>
    <w:rsid w:val="00375F77"/>
    <w:rsid w:val="003762A0"/>
    <w:rsid w:val="00376C52"/>
    <w:rsid w:val="0037798E"/>
    <w:rsid w:val="00377CE8"/>
    <w:rsid w:val="003806D4"/>
    <w:rsid w:val="00381BBE"/>
    <w:rsid w:val="003828C9"/>
    <w:rsid w:val="00382903"/>
    <w:rsid w:val="003846FF"/>
    <w:rsid w:val="003857D4"/>
    <w:rsid w:val="00385AD4"/>
    <w:rsid w:val="0038635F"/>
    <w:rsid w:val="003866B7"/>
    <w:rsid w:val="00387924"/>
    <w:rsid w:val="0039021D"/>
    <w:rsid w:val="00391E1F"/>
    <w:rsid w:val="00392B18"/>
    <w:rsid w:val="00393154"/>
    <w:rsid w:val="0039384D"/>
    <w:rsid w:val="00393CA2"/>
    <w:rsid w:val="003958C9"/>
    <w:rsid w:val="00395C23"/>
    <w:rsid w:val="00395F09"/>
    <w:rsid w:val="003A013E"/>
    <w:rsid w:val="003A0BB7"/>
    <w:rsid w:val="003A17E7"/>
    <w:rsid w:val="003A184F"/>
    <w:rsid w:val="003A283C"/>
    <w:rsid w:val="003A2E4F"/>
    <w:rsid w:val="003A4438"/>
    <w:rsid w:val="003A4C0D"/>
    <w:rsid w:val="003A5013"/>
    <w:rsid w:val="003A5078"/>
    <w:rsid w:val="003A62DD"/>
    <w:rsid w:val="003A6E08"/>
    <w:rsid w:val="003A7593"/>
    <w:rsid w:val="003A775A"/>
    <w:rsid w:val="003A7E16"/>
    <w:rsid w:val="003B09B2"/>
    <w:rsid w:val="003B213A"/>
    <w:rsid w:val="003B37C5"/>
    <w:rsid w:val="003B43AD"/>
    <w:rsid w:val="003B6666"/>
    <w:rsid w:val="003B6986"/>
    <w:rsid w:val="003B70FC"/>
    <w:rsid w:val="003C0FEC"/>
    <w:rsid w:val="003C12D3"/>
    <w:rsid w:val="003C2AC8"/>
    <w:rsid w:val="003C6294"/>
    <w:rsid w:val="003C656E"/>
    <w:rsid w:val="003C6B09"/>
    <w:rsid w:val="003C6D44"/>
    <w:rsid w:val="003C70E7"/>
    <w:rsid w:val="003D033A"/>
    <w:rsid w:val="003D17F9"/>
    <w:rsid w:val="003D23FA"/>
    <w:rsid w:val="003D2471"/>
    <w:rsid w:val="003D2A55"/>
    <w:rsid w:val="003D2D88"/>
    <w:rsid w:val="003D3D95"/>
    <w:rsid w:val="003D3DC4"/>
    <w:rsid w:val="003D41EA"/>
    <w:rsid w:val="003D4850"/>
    <w:rsid w:val="003D535A"/>
    <w:rsid w:val="003D54E2"/>
    <w:rsid w:val="003E3515"/>
    <w:rsid w:val="003E3ABC"/>
    <w:rsid w:val="003E412B"/>
    <w:rsid w:val="003E4D66"/>
    <w:rsid w:val="003E4E44"/>
    <w:rsid w:val="003E5265"/>
    <w:rsid w:val="003E70FF"/>
    <w:rsid w:val="003E7578"/>
    <w:rsid w:val="003F0955"/>
    <w:rsid w:val="003F0EDA"/>
    <w:rsid w:val="003F1983"/>
    <w:rsid w:val="003F1FED"/>
    <w:rsid w:val="003F2A6E"/>
    <w:rsid w:val="003F4FB0"/>
    <w:rsid w:val="003F5C4E"/>
    <w:rsid w:val="003F5D3C"/>
    <w:rsid w:val="003F5E91"/>
    <w:rsid w:val="003F5F4D"/>
    <w:rsid w:val="003F646F"/>
    <w:rsid w:val="00400F00"/>
    <w:rsid w:val="00400FF1"/>
    <w:rsid w:val="00403779"/>
    <w:rsid w:val="004041BA"/>
    <w:rsid w:val="00404759"/>
    <w:rsid w:val="00404F8B"/>
    <w:rsid w:val="00405256"/>
    <w:rsid w:val="00405768"/>
    <w:rsid w:val="00406BFB"/>
    <w:rsid w:val="00410031"/>
    <w:rsid w:val="004108A6"/>
    <w:rsid w:val="0041143A"/>
    <w:rsid w:val="00411614"/>
    <w:rsid w:val="004118EB"/>
    <w:rsid w:val="00411A7F"/>
    <w:rsid w:val="00411C30"/>
    <w:rsid w:val="00412CA3"/>
    <w:rsid w:val="004133CB"/>
    <w:rsid w:val="00414E30"/>
    <w:rsid w:val="00415105"/>
    <w:rsid w:val="004159D5"/>
    <w:rsid w:val="00415C81"/>
    <w:rsid w:val="0041676C"/>
    <w:rsid w:val="00416F8A"/>
    <w:rsid w:val="0042061F"/>
    <w:rsid w:val="00420D4E"/>
    <w:rsid w:val="00421525"/>
    <w:rsid w:val="004219C5"/>
    <w:rsid w:val="004225B2"/>
    <w:rsid w:val="00424382"/>
    <w:rsid w:val="0042497F"/>
    <w:rsid w:val="00425AF2"/>
    <w:rsid w:val="00426E8E"/>
    <w:rsid w:val="00430962"/>
    <w:rsid w:val="004319F9"/>
    <w:rsid w:val="00431D9A"/>
    <w:rsid w:val="00431E52"/>
    <w:rsid w:val="00432378"/>
    <w:rsid w:val="004325DE"/>
    <w:rsid w:val="00433A61"/>
    <w:rsid w:val="004344F9"/>
    <w:rsid w:val="0044056F"/>
    <w:rsid w:val="00440D65"/>
    <w:rsid w:val="004421D5"/>
    <w:rsid w:val="00442ABE"/>
    <w:rsid w:val="00442B7F"/>
    <w:rsid w:val="00443074"/>
    <w:rsid w:val="00443302"/>
    <w:rsid w:val="004435E6"/>
    <w:rsid w:val="00443939"/>
    <w:rsid w:val="004443B7"/>
    <w:rsid w:val="004452DE"/>
    <w:rsid w:val="00445F30"/>
    <w:rsid w:val="004461D1"/>
    <w:rsid w:val="00446323"/>
    <w:rsid w:val="00446CD1"/>
    <w:rsid w:val="00447E31"/>
    <w:rsid w:val="0045030B"/>
    <w:rsid w:val="00450B33"/>
    <w:rsid w:val="00451613"/>
    <w:rsid w:val="00451746"/>
    <w:rsid w:val="00451A95"/>
    <w:rsid w:val="00451B93"/>
    <w:rsid w:val="00451E2A"/>
    <w:rsid w:val="00452951"/>
    <w:rsid w:val="00453923"/>
    <w:rsid w:val="00454B9B"/>
    <w:rsid w:val="00456902"/>
    <w:rsid w:val="00457858"/>
    <w:rsid w:val="00457B5A"/>
    <w:rsid w:val="004601E4"/>
    <w:rsid w:val="00460B0B"/>
    <w:rsid w:val="00461023"/>
    <w:rsid w:val="00461871"/>
    <w:rsid w:val="00461A9B"/>
    <w:rsid w:val="00462E8C"/>
    <w:rsid w:val="00462FAC"/>
    <w:rsid w:val="00463E33"/>
    <w:rsid w:val="00464631"/>
    <w:rsid w:val="00464794"/>
    <w:rsid w:val="00464B79"/>
    <w:rsid w:val="00465C4B"/>
    <w:rsid w:val="00467033"/>
    <w:rsid w:val="00467777"/>
    <w:rsid w:val="00467BBF"/>
    <w:rsid w:val="004708F9"/>
    <w:rsid w:val="004716C8"/>
    <w:rsid w:val="004730B5"/>
    <w:rsid w:val="00474809"/>
    <w:rsid w:val="0047513C"/>
    <w:rsid w:val="004758D3"/>
    <w:rsid w:val="004766A3"/>
    <w:rsid w:val="00480BC4"/>
    <w:rsid w:val="004811F2"/>
    <w:rsid w:val="0048165D"/>
    <w:rsid w:val="00481863"/>
    <w:rsid w:val="00483DD3"/>
    <w:rsid w:val="00484587"/>
    <w:rsid w:val="00485203"/>
    <w:rsid w:val="0048593C"/>
    <w:rsid w:val="00485D58"/>
    <w:rsid w:val="00486319"/>
    <w:rsid w:val="00486395"/>
    <w:rsid w:val="004867E2"/>
    <w:rsid w:val="004878C8"/>
    <w:rsid w:val="00487A48"/>
    <w:rsid w:val="004902DA"/>
    <w:rsid w:val="004906BA"/>
    <w:rsid w:val="00491757"/>
    <w:rsid w:val="004922AE"/>
    <w:rsid w:val="004929A9"/>
    <w:rsid w:val="00493ECB"/>
    <w:rsid w:val="00493F76"/>
    <w:rsid w:val="00494F64"/>
    <w:rsid w:val="004965C5"/>
    <w:rsid w:val="00497280"/>
    <w:rsid w:val="00497502"/>
    <w:rsid w:val="0049754F"/>
    <w:rsid w:val="0049757F"/>
    <w:rsid w:val="0049797C"/>
    <w:rsid w:val="004A4456"/>
    <w:rsid w:val="004A4CA2"/>
    <w:rsid w:val="004A62FF"/>
    <w:rsid w:val="004A7201"/>
    <w:rsid w:val="004A78D9"/>
    <w:rsid w:val="004B0879"/>
    <w:rsid w:val="004B1854"/>
    <w:rsid w:val="004B1C71"/>
    <w:rsid w:val="004B2497"/>
    <w:rsid w:val="004B2C24"/>
    <w:rsid w:val="004B37C9"/>
    <w:rsid w:val="004B627C"/>
    <w:rsid w:val="004B6B79"/>
    <w:rsid w:val="004B6DD2"/>
    <w:rsid w:val="004C21AE"/>
    <w:rsid w:val="004C4E6B"/>
    <w:rsid w:val="004C58A7"/>
    <w:rsid w:val="004C67C5"/>
    <w:rsid w:val="004C6B6B"/>
    <w:rsid w:val="004C6BCF"/>
    <w:rsid w:val="004C6CEC"/>
    <w:rsid w:val="004C6DED"/>
    <w:rsid w:val="004C7C03"/>
    <w:rsid w:val="004D0515"/>
    <w:rsid w:val="004D09E4"/>
    <w:rsid w:val="004D1C7A"/>
    <w:rsid w:val="004D2364"/>
    <w:rsid w:val="004D23DA"/>
    <w:rsid w:val="004D2B73"/>
    <w:rsid w:val="004D30FB"/>
    <w:rsid w:val="004D3D7C"/>
    <w:rsid w:val="004D431A"/>
    <w:rsid w:val="004D526C"/>
    <w:rsid w:val="004D58BF"/>
    <w:rsid w:val="004D5F19"/>
    <w:rsid w:val="004D6788"/>
    <w:rsid w:val="004D6CC7"/>
    <w:rsid w:val="004D7738"/>
    <w:rsid w:val="004D7D45"/>
    <w:rsid w:val="004E0BAE"/>
    <w:rsid w:val="004E2436"/>
    <w:rsid w:val="004E30F1"/>
    <w:rsid w:val="004E32EB"/>
    <w:rsid w:val="004E382A"/>
    <w:rsid w:val="004E3CCB"/>
    <w:rsid w:val="004E4335"/>
    <w:rsid w:val="004E51E4"/>
    <w:rsid w:val="004E5B6A"/>
    <w:rsid w:val="004E5EA3"/>
    <w:rsid w:val="004E621B"/>
    <w:rsid w:val="004E6DF2"/>
    <w:rsid w:val="004E7A96"/>
    <w:rsid w:val="004E7BE9"/>
    <w:rsid w:val="004F13EE"/>
    <w:rsid w:val="004F1BB1"/>
    <w:rsid w:val="004F1ED7"/>
    <w:rsid w:val="004F2022"/>
    <w:rsid w:val="004F2931"/>
    <w:rsid w:val="004F3CAD"/>
    <w:rsid w:val="004F4F69"/>
    <w:rsid w:val="004F675F"/>
    <w:rsid w:val="004F7C05"/>
    <w:rsid w:val="00500236"/>
    <w:rsid w:val="00500291"/>
    <w:rsid w:val="005002EC"/>
    <w:rsid w:val="00500703"/>
    <w:rsid w:val="00501383"/>
    <w:rsid w:val="00501589"/>
    <w:rsid w:val="00501A10"/>
    <w:rsid w:val="00501C94"/>
    <w:rsid w:val="005038D7"/>
    <w:rsid w:val="00504595"/>
    <w:rsid w:val="00504BDF"/>
    <w:rsid w:val="00504D51"/>
    <w:rsid w:val="00505FD1"/>
    <w:rsid w:val="00506432"/>
    <w:rsid w:val="005067FF"/>
    <w:rsid w:val="00506ADA"/>
    <w:rsid w:val="00506AED"/>
    <w:rsid w:val="00506AFF"/>
    <w:rsid w:val="0050715A"/>
    <w:rsid w:val="00507224"/>
    <w:rsid w:val="00512439"/>
    <w:rsid w:val="005150D7"/>
    <w:rsid w:val="0051516E"/>
    <w:rsid w:val="00516156"/>
    <w:rsid w:val="0052051D"/>
    <w:rsid w:val="00520AE8"/>
    <w:rsid w:val="00522137"/>
    <w:rsid w:val="005226EB"/>
    <w:rsid w:val="00523F1F"/>
    <w:rsid w:val="00525932"/>
    <w:rsid w:val="00525E24"/>
    <w:rsid w:val="00527303"/>
    <w:rsid w:val="00532B96"/>
    <w:rsid w:val="00532D7E"/>
    <w:rsid w:val="00532EC9"/>
    <w:rsid w:val="0053351E"/>
    <w:rsid w:val="00533A02"/>
    <w:rsid w:val="00533CF3"/>
    <w:rsid w:val="00533F1A"/>
    <w:rsid w:val="005346BF"/>
    <w:rsid w:val="005355DA"/>
    <w:rsid w:val="00535CC2"/>
    <w:rsid w:val="0053609B"/>
    <w:rsid w:val="00536AD1"/>
    <w:rsid w:val="00536D9A"/>
    <w:rsid w:val="00537865"/>
    <w:rsid w:val="005403BD"/>
    <w:rsid w:val="00540D38"/>
    <w:rsid w:val="005418A0"/>
    <w:rsid w:val="00542A06"/>
    <w:rsid w:val="005440EB"/>
    <w:rsid w:val="00544512"/>
    <w:rsid w:val="005446F9"/>
    <w:rsid w:val="00544D37"/>
    <w:rsid w:val="0054581B"/>
    <w:rsid w:val="00545EE6"/>
    <w:rsid w:val="00547062"/>
    <w:rsid w:val="00550018"/>
    <w:rsid w:val="00550544"/>
    <w:rsid w:val="005506CC"/>
    <w:rsid w:val="00551FBB"/>
    <w:rsid w:val="00554485"/>
    <w:rsid w:val="00554AB8"/>
    <w:rsid w:val="005550E7"/>
    <w:rsid w:val="00555276"/>
    <w:rsid w:val="005564FB"/>
    <w:rsid w:val="005572C7"/>
    <w:rsid w:val="00557F01"/>
    <w:rsid w:val="00560377"/>
    <w:rsid w:val="00561D9D"/>
    <w:rsid w:val="005622C2"/>
    <w:rsid w:val="005629F7"/>
    <w:rsid w:val="00562BE0"/>
    <w:rsid w:val="005650ED"/>
    <w:rsid w:val="0056546A"/>
    <w:rsid w:val="00565E2C"/>
    <w:rsid w:val="00566CBC"/>
    <w:rsid w:val="005709B6"/>
    <w:rsid w:val="00570C36"/>
    <w:rsid w:val="005716D6"/>
    <w:rsid w:val="00571A2A"/>
    <w:rsid w:val="0057264C"/>
    <w:rsid w:val="0057286C"/>
    <w:rsid w:val="00572A56"/>
    <w:rsid w:val="00572CA4"/>
    <w:rsid w:val="00573A71"/>
    <w:rsid w:val="00574A3F"/>
    <w:rsid w:val="00575754"/>
    <w:rsid w:val="00577054"/>
    <w:rsid w:val="00581623"/>
    <w:rsid w:val="00581FBA"/>
    <w:rsid w:val="00583BEC"/>
    <w:rsid w:val="00583CDA"/>
    <w:rsid w:val="005848AB"/>
    <w:rsid w:val="00585445"/>
    <w:rsid w:val="00585CB0"/>
    <w:rsid w:val="00586E9C"/>
    <w:rsid w:val="00587473"/>
    <w:rsid w:val="005909AF"/>
    <w:rsid w:val="00590F8F"/>
    <w:rsid w:val="00591625"/>
    <w:rsid w:val="00591E20"/>
    <w:rsid w:val="0059420A"/>
    <w:rsid w:val="00595408"/>
    <w:rsid w:val="00595E84"/>
    <w:rsid w:val="00595EED"/>
    <w:rsid w:val="00596048"/>
    <w:rsid w:val="005A0718"/>
    <w:rsid w:val="005A0A10"/>
    <w:rsid w:val="005A0C59"/>
    <w:rsid w:val="005A0D79"/>
    <w:rsid w:val="005A303F"/>
    <w:rsid w:val="005A3443"/>
    <w:rsid w:val="005A48EB"/>
    <w:rsid w:val="005A4B17"/>
    <w:rsid w:val="005A5278"/>
    <w:rsid w:val="005A54B7"/>
    <w:rsid w:val="005A5C51"/>
    <w:rsid w:val="005A670D"/>
    <w:rsid w:val="005A674A"/>
    <w:rsid w:val="005A6A35"/>
    <w:rsid w:val="005A6CFB"/>
    <w:rsid w:val="005A6F69"/>
    <w:rsid w:val="005A6F8E"/>
    <w:rsid w:val="005A7140"/>
    <w:rsid w:val="005A7E75"/>
    <w:rsid w:val="005B0C55"/>
    <w:rsid w:val="005B0C61"/>
    <w:rsid w:val="005B1948"/>
    <w:rsid w:val="005B28FE"/>
    <w:rsid w:val="005B56FB"/>
    <w:rsid w:val="005B6A6B"/>
    <w:rsid w:val="005B6F39"/>
    <w:rsid w:val="005C1784"/>
    <w:rsid w:val="005C537C"/>
    <w:rsid w:val="005C5AEB"/>
    <w:rsid w:val="005C601A"/>
    <w:rsid w:val="005C61EB"/>
    <w:rsid w:val="005C682B"/>
    <w:rsid w:val="005C6CFF"/>
    <w:rsid w:val="005C7E84"/>
    <w:rsid w:val="005D15A5"/>
    <w:rsid w:val="005D1944"/>
    <w:rsid w:val="005D2BFD"/>
    <w:rsid w:val="005D3A23"/>
    <w:rsid w:val="005D4957"/>
    <w:rsid w:val="005D4A4A"/>
    <w:rsid w:val="005D547C"/>
    <w:rsid w:val="005D571E"/>
    <w:rsid w:val="005E0A3F"/>
    <w:rsid w:val="005E0C78"/>
    <w:rsid w:val="005E11FC"/>
    <w:rsid w:val="005E17F7"/>
    <w:rsid w:val="005E2054"/>
    <w:rsid w:val="005E43E3"/>
    <w:rsid w:val="005E50D1"/>
    <w:rsid w:val="005E61DF"/>
    <w:rsid w:val="005E6883"/>
    <w:rsid w:val="005E772F"/>
    <w:rsid w:val="005E7942"/>
    <w:rsid w:val="005F06EB"/>
    <w:rsid w:val="005F0AC1"/>
    <w:rsid w:val="005F0F59"/>
    <w:rsid w:val="005F1362"/>
    <w:rsid w:val="005F2AF3"/>
    <w:rsid w:val="005F341C"/>
    <w:rsid w:val="005F4ECA"/>
    <w:rsid w:val="005F6258"/>
    <w:rsid w:val="005F6931"/>
    <w:rsid w:val="005F7ECB"/>
    <w:rsid w:val="006003A4"/>
    <w:rsid w:val="0060053F"/>
    <w:rsid w:val="00600A9E"/>
    <w:rsid w:val="00601580"/>
    <w:rsid w:val="006024BB"/>
    <w:rsid w:val="006033F7"/>
    <w:rsid w:val="0060351D"/>
    <w:rsid w:val="0060386D"/>
    <w:rsid w:val="006041BE"/>
    <w:rsid w:val="006043C7"/>
    <w:rsid w:val="006044D5"/>
    <w:rsid w:val="00604DC7"/>
    <w:rsid w:val="00605175"/>
    <w:rsid w:val="00605B40"/>
    <w:rsid w:val="00610052"/>
    <w:rsid w:val="00610FC3"/>
    <w:rsid w:val="00611814"/>
    <w:rsid w:val="00612EA4"/>
    <w:rsid w:val="00613E16"/>
    <w:rsid w:val="00614A05"/>
    <w:rsid w:val="00620677"/>
    <w:rsid w:val="00620A36"/>
    <w:rsid w:val="006219BD"/>
    <w:rsid w:val="00623C57"/>
    <w:rsid w:val="00623C62"/>
    <w:rsid w:val="006242D9"/>
    <w:rsid w:val="00624B52"/>
    <w:rsid w:val="006252B2"/>
    <w:rsid w:val="006252D0"/>
    <w:rsid w:val="0062626C"/>
    <w:rsid w:val="006266C9"/>
    <w:rsid w:val="006271B9"/>
    <w:rsid w:val="0063023E"/>
    <w:rsid w:val="00630794"/>
    <w:rsid w:val="00631DF4"/>
    <w:rsid w:val="006329FC"/>
    <w:rsid w:val="00632ECF"/>
    <w:rsid w:val="00634175"/>
    <w:rsid w:val="00634572"/>
    <w:rsid w:val="00634BA7"/>
    <w:rsid w:val="006403A7"/>
    <w:rsid w:val="006408AC"/>
    <w:rsid w:val="00641313"/>
    <w:rsid w:val="00642F20"/>
    <w:rsid w:val="00643867"/>
    <w:rsid w:val="00644ACD"/>
    <w:rsid w:val="00645B54"/>
    <w:rsid w:val="006464BD"/>
    <w:rsid w:val="006511B6"/>
    <w:rsid w:val="0065139A"/>
    <w:rsid w:val="00651AD5"/>
    <w:rsid w:val="0065388B"/>
    <w:rsid w:val="00653E06"/>
    <w:rsid w:val="0065421E"/>
    <w:rsid w:val="00656846"/>
    <w:rsid w:val="006568A5"/>
    <w:rsid w:val="00656AB4"/>
    <w:rsid w:val="00657634"/>
    <w:rsid w:val="00657FF8"/>
    <w:rsid w:val="00660EB1"/>
    <w:rsid w:val="00662F12"/>
    <w:rsid w:val="0066328F"/>
    <w:rsid w:val="006642C3"/>
    <w:rsid w:val="006668BB"/>
    <w:rsid w:val="00666DB7"/>
    <w:rsid w:val="00666F86"/>
    <w:rsid w:val="00667AF0"/>
    <w:rsid w:val="006703B2"/>
    <w:rsid w:val="00670D99"/>
    <w:rsid w:val="00670E17"/>
    <w:rsid w:val="00670E2B"/>
    <w:rsid w:val="00673099"/>
    <w:rsid w:val="006734BB"/>
    <w:rsid w:val="006747E5"/>
    <w:rsid w:val="0067522E"/>
    <w:rsid w:val="006758D2"/>
    <w:rsid w:val="00675998"/>
    <w:rsid w:val="00675C2D"/>
    <w:rsid w:val="0067697A"/>
    <w:rsid w:val="006802B1"/>
    <w:rsid w:val="00680504"/>
    <w:rsid w:val="0068134A"/>
    <w:rsid w:val="006821EB"/>
    <w:rsid w:val="00683CE3"/>
    <w:rsid w:val="00685112"/>
    <w:rsid w:val="006868B8"/>
    <w:rsid w:val="006901B4"/>
    <w:rsid w:val="0069079E"/>
    <w:rsid w:val="00692BF7"/>
    <w:rsid w:val="00695015"/>
    <w:rsid w:val="006950E5"/>
    <w:rsid w:val="0069543B"/>
    <w:rsid w:val="006957FF"/>
    <w:rsid w:val="00696A6A"/>
    <w:rsid w:val="006A033D"/>
    <w:rsid w:val="006A0895"/>
    <w:rsid w:val="006A147A"/>
    <w:rsid w:val="006A1A1E"/>
    <w:rsid w:val="006A248C"/>
    <w:rsid w:val="006A64AB"/>
    <w:rsid w:val="006A657E"/>
    <w:rsid w:val="006A6D0C"/>
    <w:rsid w:val="006B043A"/>
    <w:rsid w:val="006B0A5D"/>
    <w:rsid w:val="006B2286"/>
    <w:rsid w:val="006B453F"/>
    <w:rsid w:val="006B56BB"/>
    <w:rsid w:val="006B5C8B"/>
    <w:rsid w:val="006B5DFB"/>
    <w:rsid w:val="006B6458"/>
    <w:rsid w:val="006B670C"/>
    <w:rsid w:val="006B697F"/>
    <w:rsid w:val="006B6A4E"/>
    <w:rsid w:val="006C033C"/>
    <w:rsid w:val="006C0A38"/>
    <w:rsid w:val="006C209F"/>
    <w:rsid w:val="006C2B37"/>
    <w:rsid w:val="006C3D8F"/>
    <w:rsid w:val="006C43FC"/>
    <w:rsid w:val="006C599D"/>
    <w:rsid w:val="006C6FEF"/>
    <w:rsid w:val="006C7441"/>
    <w:rsid w:val="006C771A"/>
    <w:rsid w:val="006C77A8"/>
    <w:rsid w:val="006D0205"/>
    <w:rsid w:val="006D1EDC"/>
    <w:rsid w:val="006D38BA"/>
    <w:rsid w:val="006D3BDE"/>
    <w:rsid w:val="006D400D"/>
    <w:rsid w:val="006D4098"/>
    <w:rsid w:val="006D43AD"/>
    <w:rsid w:val="006D63B8"/>
    <w:rsid w:val="006D703B"/>
    <w:rsid w:val="006D7681"/>
    <w:rsid w:val="006D7B2E"/>
    <w:rsid w:val="006D7E51"/>
    <w:rsid w:val="006E02EA"/>
    <w:rsid w:val="006E0968"/>
    <w:rsid w:val="006E15C3"/>
    <w:rsid w:val="006E241F"/>
    <w:rsid w:val="006E2AF6"/>
    <w:rsid w:val="006E2B42"/>
    <w:rsid w:val="006E5CC9"/>
    <w:rsid w:val="006F1499"/>
    <w:rsid w:val="006F1C6B"/>
    <w:rsid w:val="006F26BE"/>
    <w:rsid w:val="006F2742"/>
    <w:rsid w:val="006F2A64"/>
    <w:rsid w:val="006F2B7A"/>
    <w:rsid w:val="006F3628"/>
    <w:rsid w:val="006F3A7E"/>
    <w:rsid w:val="006F6CB0"/>
    <w:rsid w:val="00700190"/>
    <w:rsid w:val="0070108E"/>
    <w:rsid w:val="00701275"/>
    <w:rsid w:val="0070280E"/>
    <w:rsid w:val="00703331"/>
    <w:rsid w:val="00703939"/>
    <w:rsid w:val="00703A0F"/>
    <w:rsid w:val="00704FC9"/>
    <w:rsid w:val="007062F9"/>
    <w:rsid w:val="00707F56"/>
    <w:rsid w:val="0071171E"/>
    <w:rsid w:val="00711D83"/>
    <w:rsid w:val="00713558"/>
    <w:rsid w:val="00713FBA"/>
    <w:rsid w:val="00714321"/>
    <w:rsid w:val="007153B0"/>
    <w:rsid w:val="00715B3E"/>
    <w:rsid w:val="00715B78"/>
    <w:rsid w:val="00717491"/>
    <w:rsid w:val="007200EF"/>
    <w:rsid w:val="00720B12"/>
    <w:rsid w:val="00720D08"/>
    <w:rsid w:val="00721E2E"/>
    <w:rsid w:val="0072308A"/>
    <w:rsid w:val="007236F8"/>
    <w:rsid w:val="00723C4C"/>
    <w:rsid w:val="007263B9"/>
    <w:rsid w:val="00727724"/>
    <w:rsid w:val="00730A48"/>
    <w:rsid w:val="00730E51"/>
    <w:rsid w:val="00731108"/>
    <w:rsid w:val="00731B57"/>
    <w:rsid w:val="007334F8"/>
    <w:rsid w:val="007339CD"/>
    <w:rsid w:val="00733CCB"/>
    <w:rsid w:val="007347E2"/>
    <w:rsid w:val="00734ABD"/>
    <w:rsid w:val="00735652"/>
    <w:rsid w:val="00735682"/>
    <w:rsid w:val="007359D8"/>
    <w:rsid w:val="007362D4"/>
    <w:rsid w:val="007362F7"/>
    <w:rsid w:val="007367CE"/>
    <w:rsid w:val="00737273"/>
    <w:rsid w:val="007375FA"/>
    <w:rsid w:val="00737A7C"/>
    <w:rsid w:val="00737CF8"/>
    <w:rsid w:val="00737FB3"/>
    <w:rsid w:val="00737FF4"/>
    <w:rsid w:val="007409B9"/>
    <w:rsid w:val="007418B0"/>
    <w:rsid w:val="0074197F"/>
    <w:rsid w:val="00741F24"/>
    <w:rsid w:val="00742F9F"/>
    <w:rsid w:val="00745C23"/>
    <w:rsid w:val="00746AAA"/>
    <w:rsid w:val="00746AF8"/>
    <w:rsid w:val="0074751C"/>
    <w:rsid w:val="00750D0A"/>
    <w:rsid w:val="00750EDE"/>
    <w:rsid w:val="00754EF8"/>
    <w:rsid w:val="00755056"/>
    <w:rsid w:val="007557B3"/>
    <w:rsid w:val="00755886"/>
    <w:rsid w:val="00757B3A"/>
    <w:rsid w:val="007600DC"/>
    <w:rsid w:val="00761927"/>
    <w:rsid w:val="00762B7F"/>
    <w:rsid w:val="007633F5"/>
    <w:rsid w:val="007635DA"/>
    <w:rsid w:val="00763623"/>
    <w:rsid w:val="00763FA0"/>
    <w:rsid w:val="00765AC1"/>
    <w:rsid w:val="0076672A"/>
    <w:rsid w:val="00771269"/>
    <w:rsid w:val="0077180A"/>
    <w:rsid w:val="00772FD5"/>
    <w:rsid w:val="00775E45"/>
    <w:rsid w:val="00776E74"/>
    <w:rsid w:val="00777334"/>
    <w:rsid w:val="00777C8C"/>
    <w:rsid w:val="00777DC6"/>
    <w:rsid w:val="007820F3"/>
    <w:rsid w:val="0078216B"/>
    <w:rsid w:val="00782AA8"/>
    <w:rsid w:val="00785169"/>
    <w:rsid w:val="00785A53"/>
    <w:rsid w:val="00787050"/>
    <w:rsid w:val="00787BAC"/>
    <w:rsid w:val="00791FCE"/>
    <w:rsid w:val="00792108"/>
    <w:rsid w:val="007927EC"/>
    <w:rsid w:val="007933B5"/>
    <w:rsid w:val="00793682"/>
    <w:rsid w:val="00793A8B"/>
    <w:rsid w:val="007953CF"/>
    <w:rsid w:val="007954AB"/>
    <w:rsid w:val="007967F6"/>
    <w:rsid w:val="00797E5D"/>
    <w:rsid w:val="007A14C5"/>
    <w:rsid w:val="007A4A10"/>
    <w:rsid w:val="007A6473"/>
    <w:rsid w:val="007A6C5A"/>
    <w:rsid w:val="007B1760"/>
    <w:rsid w:val="007B2A24"/>
    <w:rsid w:val="007B30A2"/>
    <w:rsid w:val="007B33AA"/>
    <w:rsid w:val="007B3833"/>
    <w:rsid w:val="007B6516"/>
    <w:rsid w:val="007B6A7B"/>
    <w:rsid w:val="007B7F57"/>
    <w:rsid w:val="007C1FDC"/>
    <w:rsid w:val="007C2123"/>
    <w:rsid w:val="007C23EC"/>
    <w:rsid w:val="007C4160"/>
    <w:rsid w:val="007C4C58"/>
    <w:rsid w:val="007C501C"/>
    <w:rsid w:val="007C54FC"/>
    <w:rsid w:val="007C6964"/>
    <w:rsid w:val="007C6D9C"/>
    <w:rsid w:val="007C6FC8"/>
    <w:rsid w:val="007C7DDB"/>
    <w:rsid w:val="007D1B64"/>
    <w:rsid w:val="007D2276"/>
    <w:rsid w:val="007D2CC7"/>
    <w:rsid w:val="007D673D"/>
    <w:rsid w:val="007D7982"/>
    <w:rsid w:val="007D7CF4"/>
    <w:rsid w:val="007D7E08"/>
    <w:rsid w:val="007E01CC"/>
    <w:rsid w:val="007E0D58"/>
    <w:rsid w:val="007E0E19"/>
    <w:rsid w:val="007E1697"/>
    <w:rsid w:val="007E19A6"/>
    <w:rsid w:val="007E3F11"/>
    <w:rsid w:val="007E4584"/>
    <w:rsid w:val="007E4D09"/>
    <w:rsid w:val="007E6258"/>
    <w:rsid w:val="007E71ED"/>
    <w:rsid w:val="007E7968"/>
    <w:rsid w:val="007F0BFC"/>
    <w:rsid w:val="007F0EDC"/>
    <w:rsid w:val="007F1026"/>
    <w:rsid w:val="007F11AC"/>
    <w:rsid w:val="007F2220"/>
    <w:rsid w:val="007F4747"/>
    <w:rsid w:val="007F4B3E"/>
    <w:rsid w:val="007F6228"/>
    <w:rsid w:val="007F6F4D"/>
    <w:rsid w:val="00800537"/>
    <w:rsid w:val="00800FDA"/>
    <w:rsid w:val="00802C46"/>
    <w:rsid w:val="00802DD6"/>
    <w:rsid w:val="008033F6"/>
    <w:rsid w:val="008035AA"/>
    <w:rsid w:val="0080416B"/>
    <w:rsid w:val="0080482F"/>
    <w:rsid w:val="00806CE3"/>
    <w:rsid w:val="00807ED5"/>
    <w:rsid w:val="008102A6"/>
    <w:rsid w:val="008105F8"/>
    <w:rsid w:val="00811446"/>
    <w:rsid w:val="008127AF"/>
    <w:rsid w:val="00812B46"/>
    <w:rsid w:val="00814A5A"/>
    <w:rsid w:val="00815700"/>
    <w:rsid w:val="00815C86"/>
    <w:rsid w:val="008177E3"/>
    <w:rsid w:val="0082087B"/>
    <w:rsid w:val="008238D1"/>
    <w:rsid w:val="00824140"/>
    <w:rsid w:val="008243D2"/>
    <w:rsid w:val="00825789"/>
    <w:rsid w:val="00825F33"/>
    <w:rsid w:val="008261F7"/>
    <w:rsid w:val="008264EB"/>
    <w:rsid w:val="00826B8F"/>
    <w:rsid w:val="00827D9E"/>
    <w:rsid w:val="00830685"/>
    <w:rsid w:val="00831C2C"/>
    <w:rsid w:val="00831E8A"/>
    <w:rsid w:val="00835C76"/>
    <w:rsid w:val="00836FBB"/>
    <w:rsid w:val="008376E2"/>
    <w:rsid w:val="00841A73"/>
    <w:rsid w:val="0084204C"/>
    <w:rsid w:val="008426E3"/>
    <w:rsid w:val="00843049"/>
    <w:rsid w:val="00843D96"/>
    <w:rsid w:val="0084594A"/>
    <w:rsid w:val="0085129A"/>
    <w:rsid w:val="0085209B"/>
    <w:rsid w:val="008527C4"/>
    <w:rsid w:val="00853B96"/>
    <w:rsid w:val="00854C9E"/>
    <w:rsid w:val="00855162"/>
    <w:rsid w:val="00855265"/>
    <w:rsid w:val="00855C51"/>
    <w:rsid w:val="00855E33"/>
    <w:rsid w:val="00856671"/>
    <w:rsid w:val="00856B66"/>
    <w:rsid w:val="00860062"/>
    <w:rsid w:val="008601AC"/>
    <w:rsid w:val="00861A5F"/>
    <w:rsid w:val="00863208"/>
    <w:rsid w:val="008644AD"/>
    <w:rsid w:val="00865735"/>
    <w:rsid w:val="00865923"/>
    <w:rsid w:val="00865DDB"/>
    <w:rsid w:val="00865F23"/>
    <w:rsid w:val="0086624B"/>
    <w:rsid w:val="00867538"/>
    <w:rsid w:val="008734F4"/>
    <w:rsid w:val="00873D90"/>
    <w:rsid w:val="00873FC8"/>
    <w:rsid w:val="008742E5"/>
    <w:rsid w:val="00876101"/>
    <w:rsid w:val="00876FA0"/>
    <w:rsid w:val="008802D0"/>
    <w:rsid w:val="00882796"/>
    <w:rsid w:val="00883F7F"/>
    <w:rsid w:val="00884AB5"/>
    <w:rsid w:val="00884C63"/>
    <w:rsid w:val="00885908"/>
    <w:rsid w:val="00885E21"/>
    <w:rsid w:val="008864B7"/>
    <w:rsid w:val="00890C76"/>
    <w:rsid w:val="00893CD6"/>
    <w:rsid w:val="00895FB9"/>
    <w:rsid w:val="0089677E"/>
    <w:rsid w:val="008979BA"/>
    <w:rsid w:val="00897B56"/>
    <w:rsid w:val="008A1528"/>
    <w:rsid w:val="008A2877"/>
    <w:rsid w:val="008A2EC8"/>
    <w:rsid w:val="008A3725"/>
    <w:rsid w:val="008A3D47"/>
    <w:rsid w:val="008A435D"/>
    <w:rsid w:val="008A5543"/>
    <w:rsid w:val="008A5648"/>
    <w:rsid w:val="008A7438"/>
    <w:rsid w:val="008B126D"/>
    <w:rsid w:val="008B1334"/>
    <w:rsid w:val="008B1653"/>
    <w:rsid w:val="008B16A9"/>
    <w:rsid w:val="008B1DFF"/>
    <w:rsid w:val="008B25C7"/>
    <w:rsid w:val="008B2F32"/>
    <w:rsid w:val="008B318D"/>
    <w:rsid w:val="008B4256"/>
    <w:rsid w:val="008B4B2E"/>
    <w:rsid w:val="008B7C08"/>
    <w:rsid w:val="008C0278"/>
    <w:rsid w:val="008C24E9"/>
    <w:rsid w:val="008C258C"/>
    <w:rsid w:val="008C4DE7"/>
    <w:rsid w:val="008C5ABC"/>
    <w:rsid w:val="008C6A65"/>
    <w:rsid w:val="008C6F8B"/>
    <w:rsid w:val="008C77FE"/>
    <w:rsid w:val="008D03C4"/>
    <w:rsid w:val="008D0533"/>
    <w:rsid w:val="008D0A20"/>
    <w:rsid w:val="008D33B2"/>
    <w:rsid w:val="008D3687"/>
    <w:rsid w:val="008D38FD"/>
    <w:rsid w:val="008D3EDC"/>
    <w:rsid w:val="008D42CB"/>
    <w:rsid w:val="008D48C9"/>
    <w:rsid w:val="008D4E98"/>
    <w:rsid w:val="008D6381"/>
    <w:rsid w:val="008D65A6"/>
    <w:rsid w:val="008E0C77"/>
    <w:rsid w:val="008E0EA9"/>
    <w:rsid w:val="008E1456"/>
    <w:rsid w:val="008E15B0"/>
    <w:rsid w:val="008E27FA"/>
    <w:rsid w:val="008E2B37"/>
    <w:rsid w:val="008E4171"/>
    <w:rsid w:val="008E607F"/>
    <w:rsid w:val="008E625F"/>
    <w:rsid w:val="008E7535"/>
    <w:rsid w:val="008E7E4F"/>
    <w:rsid w:val="008F09F0"/>
    <w:rsid w:val="008F1F04"/>
    <w:rsid w:val="008F264D"/>
    <w:rsid w:val="008F3A5E"/>
    <w:rsid w:val="008F4433"/>
    <w:rsid w:val="008F48C8"/>
    <w:rsid w:val="008F5510"/>
    <w:rsid w:val="008F5ECF"/>
    <w:rsid w:val="008F5EDC"/>
    <w:rsid w:val="008F697A"/>
    <w:rsid w:val="008F7AA1"/>
    <w:rsid w:val="008F7EAF"/>
    <w:rsid w:val="0090030A"/>
    <w:rsid w:val="009040E9"/>
    <w:rsid w:val="00904535"/>
    <w:rsid w:val="0090473D"/>
    <w:rsid w:val="00905B61"/>
    <w:rsid w:val="009074E1"/>
    <w:rsid w:val="00907642"/>
    <w:rsid w:val="0091089C"/>
    <w:rsid w:val="009112F7"/>
    <w:rsid w:val="00911A0C"/>
    <w:rsid w:val="0091214A"/>
    <w:rsid w:val="009122AF"/>
    <w:rsid w:val="0091247F"/>
    <w:rsid w:val="00912D54"/>
    <w:rsid w:val="0091389F"/>
    <w:rsid w:val="00914A68"/>
    <w:rsid w:val="00915BC6"/>
    <w:rsid w:val="00915FB4"/>
    <w:rsid w:val="009164EE"/>
    <w:rsid w:val="0091759B"/>
    <w:rsid w:val="00917B20"/>
    <w:rsid w:val="00917FD6"/>
    <w:rsid w:val="009208BC"/>
    <w:rsid w:val="009208F7"/>
    <w:rsid w:val="00920A56"/>
    <w:rsid w:val="0092102E"/>
    <w:rsid w:val="00921649"/>
    <w:rsid w:val="00922517"/>
    <w:rsid w:val="00922722"/>
    <w:rsid w:val="00922FFD"/>
    <w:rsid w:val="00925321"/>
    <w:rsid w:val="009261E6"/>
    <w:rsid w:val="009268E1"/>
    <w:rsid w:val="00927153"/>
    <w:rsid w:val="00927BBF"/>
    <w:rsid w:val="00927D98"/>
    <w:rsid w:val="00930275"/>
    <w:rsid w:val="0093038B"/>
    <w:rsid w:val="00931A57"/>
    <w:rsid w:val="00933D7A"/>
    <w:rsid w:val="009342A8"/>
    <w:rsid w:val="009344DE"/>
    <w:rsid w:val="009347E9"/>
    <w:rsid w:val="00934FFB"/>
    <w:rsid w:val="00936282"/>
    <w:rsid w:val="00936CB3"/>
    <w:rsid w:val="0093765A"/>
    <w:rsid w:val="00941A06"/>
    <w:rsid w:val="00944532"/>
    <w:rsid w:val="00944858"/>
    <w:rsid w:val="00944A40"/>
    <w:rsid w:val="009458A4"/>
    <w:rsid w:val="00945E7F"/>
    <w:rsid w:val="009460D3"/>
    <w:rsid w:val="009465AA"/>
    <w:rsid w:val="009465D2"/>
    <w:rsid w:val="00946876"/>
    <w:rsid w:val="00947DF7"/>
    <w:rsid w:val="009534EC"/>
    <w:rsid w:val="00953FDF"/>
    <w:rsid w:val="00954199"/>
    <w:rsid w:val="00954517"/>
    <w:rsid w:val="00955674"/>
    <w:rsid w:val="009557C1"/>
    <w:rsid w:val="009566A2"/>
    <w:rsid w:val="009572BB"/>
    <w:rsid w:val="00960D6E"/>
    <w:rsid w:val="00962831"/>
    <w:rsid w:val="00963BC9"/>
    <w:rsid w:val="00963E75"/>
    <w:rsid w:val="009660D1"/>
    <w:rsid w:val="009673BF"/>
    <w:rsid w:val="00971AA9"/>
    <w:rsid w:val="00971B71"/>
    <w:rsid w:val="00971DE6"/>
    <w:rsid w:val="00972844"/>
    <w:rsid w:val="00972A9D"/>
    <w:rsid w:val="00974B59"/>
    <w:rsid w:val="00974C42"/>
    <w:rsid w:val="009757FB"/>
    <w:rsid w:val="00976802"/>
    <w:rsid w:val="00976F89"/>
    <w:rsid w:val="0097725C"/>
    <w:rsid w:val="00977F3A"/>
    <w:rsid w:val="00981078"/>
    <w:rsid w:val="00981987"/>
    <w:rsid w:val="00982846"/>
    <w:rsid w:val="00982B19"/>
    <w:rsid w:val="0098340B"/>
    <w:rsid w:val="00983B84"/>
    <w:rsid w:val="0098595F"/>
    <w:rsid w:val="00986469"/>
    <w:rsid w:val="00986830"/>
    <w:rsid w:val="00987125"/>
    <w:rsid w:val="00987CF6"/>
    <w:rsid w:val="00991429"/>
    <w:rsid w:val="00992073"/>
    <w:rsid w:val="009924C3"/>
    <w:rsid w:val="00992B34"/>
    <w:rsid w:val="00993102"/>
    <w:rsid w:val="009934F6"/>
    <w:rsid w:val="00993A0B"/>
    <w:rsid w:val="00995CB0"/>
    <w:rsid w:val="00997284"/>
    <w:rsid w:val="00997D22"/>
    <w:rsid w:val="009A0A92"/>
    <w:rsid w:val="009A1650"/>
    <w:rsid w:val="009A209F"/>
    <w:rsid w:val="009A2488"/>
    <w:rsid w:val="009A24FE"/>
    <w:rsid w:val="009A27CD"/>
    <w:rsid w:val="009A4602"/>
    <w:rsid w:val="009A6FB3"/>
    <w:rsid w:val="009B01D7"/>
    <w:rsid w:val="009B0341"/>
    <w:rsid w:val="009B1570"/>
    <w:rsid w:val="009B1B10"/>
    <w:rsid w:val="009B243C"/>
    <w:rsid w:val="009B3277"/>
    <w:rsid w:val="009B3507"/>
    <w:rsid w:val="009B363D"/>
    <w:rsid w:val="009B4451"/>
    <w:rsid w:val="009B7741"/>
    <w:rsid w:val="009B7BC9"/>
    <w:rsid w:val="009C05A1"/>
    <w:rsid w:val="009C2165"/>
    <w:rsid w:val="009C3559"/>
    <w:rsid w:val="009C4924"/>
    <w:rsid w:val="009C5CDA"/>
    <w:rsid w:val="009C5F54"/>
    <w:rsid w:val="009C6630"/>
    <w:rsid w:val="009C6F10"/>
    <w:rsid w:val="009C78A0"/>
    <w:rsid w:val="009D00FF"/>
    <w:rsid w:val="009D048F"/>
    <w:rsid w:val="009D148F"/>
    <w:rsid w:val="009D2095"/>
    <w:rsid w:val="009D334B"/>
    <w:rsid w:val="009D3D70"/>
    <w:rsid w:val="009D58FE"/>
    <w:rsid w:val="009D5D45"/>
    <w:rsid w:val="009E1E3F"/>
    <w:rsid w:val="009E3310"/>
    <w:rsid w:val="009E3AB7"/>
    <w:rsid w:val="009E3E6A"/>
    <w:rsid w:val="009E5CF6"/>
    <w:rsid w:val="009E6F7E"/>
    <w:rsid w:val="009E79ED"/>
    <w:rsid w:val="009E7A57"/>
    <w:rsid w:val="009E7E5B"/>
    <w:rsid w:val="009F0C1E"/>
    <w:rsid w:val="009F1805"/>
    <w:rsid w:val="009F42E2"/>
    <w:rsid w:val="009F4781"/>
    <w:rsid w:val="009F4803"/>
    <w:rsid w:val="009F4F6A"/>
    <w:rsid w:val="009F6848"/>
    <w:rsid w:val="009F73C7"/>
    <w:rsid w:val="00A0056F"/>
    <w:rsid w:val="00A02400"/>
    <w:rsid w:val="00A02567"/>
    <w:rsid w:val="00A02D0B"/>
    <w:rsid w:val="00A038E0"/>
    <w:rsid w:val="00A03F1B"/>
    <w:rsid w:val="00A04660"/>
    <w:rsid w:val="00A04CC5"/>
    <w:rsid w:val="00A05539"/>
    <w:rsid w:val="00A05BB7"/>
    <w:rsid w:val="00A05E98"/>
    <w:rsid w:val="00A064D7"/>
    <w:rsid w:val="00A06991"/>
    <w:rsid w:val="00A07332"/>
    <w:rsid w:val="00A1089D"/>
    <w:rsid w:val="00A129A5"/>
    <w:rsid w:val="00A12D8B"/>
    <w:rsid w:val="00A13EB5"/>
    <w:rsid w:val="00A14095"/>
    <w:rsid w:val="00A1452A"/>
    <w:rsid w:val="00A15046"/>
    <w:rsid w:val="00A15DC0"/>
    <w:rsid w:val="00A16E36"/>
    <w:rsid w:val="00A171D2"/>
    <w:rsid w:val="00A174BD"/>
    <w:rsid w:val="00A21638"/>
    <w:rsid w:val="00A21741"/>
    <w:rsid w:val="00A21C5D"/>
    <w:rsid w:val="00A21EE3"/>
    <w:rsid w:val="00A22D72"/>
    <w:rsid w:val="00A23A1A"/>
    <w:rsid w:val="00A24777"/>
    <w:rsid w:val="00A24961"/>
    <w:rsid w:val="00A24B10"/>
    <w:rsid w:val="00A24FF7"/>
    <w:rsid w:val="00A277EF"/>
    <w:rsid w:val="00A30E9B"/>
    <w:rsid w:val="00A317D8"/>
    <w:rsid w:val="00A31F7C"/>
    <w:rsid w:val="00A3228E"/>
    <w:rsid w:val="00A32D02"/>
    <w:rsid w:val="00A336E7"/>
    <w:rsid w:val="00A339C0"/>
    <w:rsid w:val="00A34F64"/>
    <w:rsid w:val="00A364DB"/>
    <w:rsid w:val="00A36E0F"/>
    <w:rsid w:val="00A37606"/>
    <w:rsid w:val="00A40442"/>
    <w:rsid w:val="00A404CA"/>
    <w:rsid w:val="00A40D42"/>
    <w:rsid w:val="00A41F8C"/>
    <w:rsid w:val="00A423C5"/>
    <w:rsid w:val="00A42CAE"/>
    <w:rsid w:val="00A43C4B"/>
    <w:rsid w:val="00A4512D"/>
    <w:rsid w:val="00A45445"/>
    <w:rsid w:val="00A457CB"/>
    <w:rsid w:val="00A46713"/>
    <w:rsid w:val="00A47E4A"/>
    <w:rsid w:val="00A50244"/>
    <w:rsid w:val="00A504CD"/>
    <w:rsid w:val="00A51828"/>
    <w:rsid w:val="00A51BA1"/>
    <w:rsid w:val="00A529A1"/>
    <w:rsid w:val="00A52E41"/>
    <w:rsid w:val="00A53EAC"/>
    <w:rsid w:val="00A54191"/>
    <w:rsid w:val="00A566D9"/>
    <w:rsid w:val="00A577C0"/>
    <w:rsid w:val="00A57ADE"/>
    <w:rsid w:val="00A613FD"/>
    <w:rsid w:val="00A627D7"/>
    <w:rsid w:val="00A63B1E"/>
    <w:rsid w:val="00A6413A"/>
    <w:rsid w:val="00A6540D"/>
    <w:rsid w:val="00A656C7"/>
    <w:rsid w:val="00A6766F"/>
    <w:rsid w:val="00A67A44"/>
    <w:rsid w:val="00A705AF"/>
    <w:rsid w:val="00A7241C"/>
    <w:rsid w:val="00A72454"/>
    <w:rsid w:val="00A724D8"/>
    <w:rsid w:val="00A72BA0"/>
    <w:rsid w:val="00A743CB"/>
    <w:rsid w:val="00A7459C"/>
    <w:rsid w:val="00A75579"/>
    <w:rsid w:val="00A77696"/>
    <w:rsid w:val="00A77D17"/>
    <w:rsid w:val="00A77DF4"/>
    <w:rsid w:val="00A800DC"/>
    <w:rsid w:val="00A80557"/>
    <w:rsid w:val="00A80F9F"/>
    <w:rsid w:val="00A80FB8"/>
    <w:rsid w:val="00A81D33"/>
    <w:rsid w:val="00A8341C"/>
    <w:rsid w:val="00A83927"/>
    <w:rsid w:val="00A84336"/>
    <w:rsid w:val="00A853C1"/>
    <w:rsid w:val="00A85B24"/>
    <w:rsid w:val="00A90775"/>
    <w:rsid w:val="00A91C26"/>
    <w:rsid w:val="00A92068"/>
    <w:rsid w:val="00A92516"/>
    <w:rsid w:val="00A930AE"/>
    <w:rsid w:val="00A934B2"/>
    <w:rsid w:val="00A94993"/>
    <w:rsid w:val="00A94BA0"/>
    <w:rsid w:val="00A9523C"/>
    <w:rsid w:val="00A956EA"/>
    <w:rsid w:val="00A95A3B"/>
    <w:rsid w:val="00A979D4"/>
    <w:rsid w:val="00A97CDA"/>
    <w:rsid w:val="00AA04C4"/>
    <w:rsid w:val="00AA0923"/>
    <w:rsid w:val="00AA11A9"/>
    <w:rsid w:val="00AA15CA"/>
    <w:rsid w:val="00AA1A95"/>
    <w:rsid w:val="00AA260F"/>
    <w:rsid w:val="00AA2D07"/>
    <w:rsid w:val="00AA486E"/>
    <w:rsid w:val="00AA51CE"/>
    <w:rsid w:val="00AA612B"/>
    <w:rsid w:val="00AA6BD3"/>
    <w:rsid w:val="00AA6E94"/>
    <w:rsid w:val="00AB09B9"/>
    <w:rsid w:val="00AB0BCD"/>
    <w:rsid w:val="00AB0E75"/>
    <w:rsid w:val="00AB1032"/>
    <w:rsid w:val="00AB1EE7"/>
    <w:rsid w:val="00AB1F2C"/>
    <w:rsid w:val="00AB2229"/>
    <w:rsid w:val="00AB3624"/>
    <w:rsid w:val="00AB363E"/>
    <w:rsid w:val="00AB4B37"/>
    <w:rsid w:val="00AB5762"/>
    <w:rsid w:val="00AB6046"/>
    <w:rsid w:val="00AB6C64"/>
    <w:rsid w:val="00AB7AA9"/>
    <w:rsid w:val="00AB7BBA"/>
    <w:rsid w:val="00AC0A8C"/>
    <w:rsid w:val="00AC1BE3"/>
    <w:rsid w:val="00AC1C37"/>
    <w:rsid w:val="00AC1E47"/>
    <w:rsid w:val="00AC2679"/>
    <w:rsid w:val="00AC2867"/>
    <w:rsid w:val="00AC2EBC"/>
    <w:rsid w:val="00AC3C9D"/>
    <w:rsid w:val="00AC450A"/>
    <w:rsid w:val="00AC4BE4"/>
    <w:rsid w:val="00AC57BD"/>
    <w:rsid w:val="00AC6588"/>
    <w:rsid w:val="00AC76BD"/>
    <w:rsid w:val="00AD047D"/>
    <w:rsid w:val="00AD05E6"/>
    <w:rsid w:val="00AD0D3F"/>
    <w:rsid w:val="00AD0D85"/>
    <w:rsid w:val="00AD1765"/>
    <w:rsid w:val="00AD2284"/>
    <w:rsid w:val="00AD306B"/>
    <w:rsid w:val="00AD329B"/>
    <w:rsid w:val="00AD4810"/>
    <w:rsid w:val="00AD5C32"/>
    <w:rsid w:val="00AD64D0"/>
    <w:rsid w:val="00AD6764"/>
    <w:rsid w:val="00AD6DF3"/>
    <w:rsid w:val="00AE0071"/>
    <w:rsid w:val="00AE028C"/>
    <w:rsid w:val="00AE0400"/>
    <w:rsid w:val="00AE090D"/>
    <w:rsid w:val="00AE1D7D"/>
    <w:rsid w:val="00AE2A8B"/>
    <w:rsid w:val="00AE2CBE"/>
    <w:rsid w:val="00AE3F64"/>
    <w:rsid w:val="00AE6723"/>
    <w:rsid w:val="00AE6AC3"/>
    <w:rsid w:val="00AF0FB8"/>
    <w:rsid w:val="00AF3EA5"/>
    <w:rsid w:val="00AF4F57"/>
    <w:rsid w:val="00AF6965"/>
    <w:rsid w:val="00AF7386"/>
    <w:rsid w:val="00AF74B7"/>
    <w:rsid w:val="00AF7934"/>
    <w:rsid w:val="00B00B81"/>
    <w:rsid w:val="00B011C2"/>
    <w:rsid w:val="00B013B5"/>
    <w:rsid w:val="00B02ED3"/>
    <w:rsid w:val="00B03049"/>
    <w:rsid w:val="00B0369A"/>
    <w:rsid w:val="00B040A2"/>
    <w:rsid w:val="00B04580"/>
    <w:rsid w:val="00B04B09"/>
    <w:rsid w:val="00B05A04"/>
    <w:rsid w:val="00B06C01"/>
    <w:rsid w:val="00B07BF1"/>
    <w:rsid w:val="00B1056C"/>
    <w:rsid w:val="00B10ED7"/>
    <w:rsid w:val="00B113C3"/>
    <w:rsid w:val="00B11DDB"/>
    <w:rsid w:val="00B13F64"/>
    <w:rsid w:val="00B15581"/>
    <w:rsid w:val="00B156D8"/>
    <w:rsid w:val="00B16A51"/>
    <w:rsid w:val="00B17990"/>
    <w:rsid w:val="00B20DBB"/>
    <w:rsid w:val="00B21242"/>
    <w:rsid w:val="00B2205D"/>
    <w:rsid w:val="00B225A4"/>
    <w:rsid w:val="00B22CF0"/>
    <w:rsid w:val="00B22EC1"/>
    <w:rsid w:val="00B22FF5"/>
    <w:rsid w:val="00B2313E"/>
    <w:rsid w:val="00B2326E"/>
    <w:rsid w:val="00B2435A"/>
    <w:rsid w:val="00B2445C"/>
    <w:rsid w:val="00B24F98"/>
    <w:rsid w:val="00B25595"/>
    <w:rsid w:val="00B25869"/>
    <w:rsid w:val="00B259E2"/>
    <w:rsid w:val="00B25C05"/>
    <w:rsid w:val="00B25D30"/>
    <w:rsid w:val="00B26941"/>
    <w:rsid w:val="00B279B0"/>
    <w:rsid w:val="00B30F9C"/>
    <w:rsid w:val="00B31B3E"/>
    <w:rsid w:val="00B31F3C"/>
    <w:rsid w:val="00B32222"/>
    <w:rsid w:val="00B32A89"/>
    <w:rsid w:val="00B339FE"/>
    <w:rsid w:val="00B346A4"/>
    <w:rsid w:val="00B3490E"/>
    <w:rsid w:val="00B35EAD"/>
    <w:rsid w:val="00B3618D"/>
    <w:rsid w:val="00B36233"/>
    <w:rsid w:val="00B37373"/>
    <w:rsid w:val="00B416B5"/>
    <w:rsid w:val="00B42851"/>
    <w:rsid w:val="00B42F3E"/>
    <w:rsid w:val="00B435C5"/>
    <w:rsid w:val="00B4366A"/>
    <w:rsid w:val="00B4396F"/>
    <w:rsid w:val="00B455BB"/>
    <w:rsid w:val="00B45AC7"/>
    <w:rsid w:val="00B45D9F"/>
    <w:rsid w:val="00B470BC"/>
    <w:rsid w:val="00B477DE"/>
    <w:rsid w:val="00B50A63"/>
    <w:rsid w:val="00B50DDC"/>
    <w:rsid w:val="00B51E08"/>
    <w:rsid w:val="00B52268"/>
    <w:rsid w:val="00B53331"/>
    <w:rsid w:val="00B5372F"/>
    <w:rsid w:val="00B53B8A"/>
    <w:rsid w:val="00B53D09"/>
    <w:rsid w:val="00B53F84"/>
    <w:rsid w:val="00B54567"/>
    <w:rsid w:val="00B55CBE"/>
    <w:rsid w:val="00B560AA"/>
    <w:rsid w:val="00B5672D"/>
    <w:rsid w:val="00B56FFC"/>
    <w:rsid w:val="00B578D6"/>
    <w:rsid w:val="00B57BAF"/>
    <w:rsid w:val="00B57F58"/>
    <w:rsid w:val="00B60618"/>
    <w:rsid w:val="00B606A4"/>
    <w:rsid w:val="00B61129"/>
    <w:rsid w:val="00B6227D"/>
    <w:rsid w:val="00B6282F"/>
    <w:rsid w:val="00B64A7A"/>
    <w:rsid w:val="00B653B4"/>
    <w:rsid w:val="00B662F2"/>
    <w:rsid w:val="00B669EE"/>
    <w:rsid w:val="00B66BA3"/>
    <w:rsid w:val="00B67556"/>
    <w:rsid w:val="00B6781F"/>
    <w:rsid w:val="00B67E7F"/>
    <w:rsid w:val="00B7044B"/>
    <w:rsid w:val="00B70686"/>
    <w:rsid w:val="00B70F9F"/>
    <w:rsid w:val="00B71A1F"/>
    <w:rsid w:val="00B72319"/>
    <w:rsid w:val="00B7296E"/>
    <w:rsid w:val="00B73357"/>
    <w:rsid w:val="00B73F6B"/>
    <w:rsid w:val="00B75F4C"/>
    <w:rsid w:val="00B7652D"/>
    <w:rsid w:val="00B76A02"/>
    <w:rsid w:val="00B773BD"/>
    <w:rsid w:val="00B80527"/>
    <w:rsid w:val="00B80DBD"/>
    <w:rsid w:val="00B81249"/>
    <w:rsid w:val="00B8299D"/>
    <w:rsid w:val="00B839B2"/>
    <w:rsid w:val="00B8406C"/>
    <w:rsid w:val="00B87B47"/>
    <w:rsid w:val="00B901DC"/>
    <w:rsid w:val="00B907C5"/>
    <w:rsid w:val="00B93395"/>
    <w:rsid w:val="00B93B81"/>
    <w:rsid w:val="00B94252"/>
    <w:rsid w:val="00B94DE5"/>
    <w:rsid w:val="00B95217"/>
    <w:rsid w:val="00B95DA2"/>
    <w:rsid w:val="00B9715A"/>
    <w:rsid w:val="00B9753F"/>
    <w:rsid w:val="00BA14BE"/>
    <w:rsid w:val="00BA16D1"/>
    <w:rsid w:val="00BA20CC"/>
    <w:rsid w:val="00BA2732"/>
    <w:rsid w:val="00BA293D"/>
    <w:rsid w:val="00BA4216"/>
    <w:rsid w:val="00BA49BC"/>
    <w:rsid w:val="00BA54EA"/>
    <w:rsid w:val="00BA56B7"/>
    <w:rsid w:val="00BA7A1E"/>
    <w:rsid w:val="00BB17FF"/>
    <w:rsid w:val="00BB1D72"/>
    <w:rsid w:val="00BB207E"/>
    <w:rsid w:val="00BB208D"/>
    <w:rsid w:val="00BB2F6C"/>
    <w:rsid w:val="00BB3875"/>
    <w:rsid w:val="00BB3A02"/>
    <w:rsid w:val="00BB57F8"/>
    <w:rsid w:val="00BB5860"/>
    <w:rsid w:val="00BB5E3C"/>
    <w:rsid w:val="00BB6AAD"/>
    <w:rsid w:val="00BB7984"/>
    <w:rsid w:val="00BC07EA"/>
    <w:rsid w:val="00BC0C70"/>
    <w:rsid w:val="00BC4A19"/>
    <w:rsid w:val="00BC4E6D"/>
    <w:rsid w:val="00BC674B"/>
    <w:rsid w:val="00BD0617"/>
    <w:rsid w:val="00BD068A"/>
    <w:rsid w:val="00BD1499"/>
    <w:rsid w:val="00BD221F"/>
    <w:rsid w:val="00BD2E9B"/>
    <w:rsid w:val="00BD4ACB"/>
    <w:rsid w:val="00BD5BD9"/>
    <w:rsid w:val="00BD7FB2"/>
    <w:rsid w:val="00BE03FD"/>
    <w:rsid w:val="00BE3A25"/>
    <w:rsid w:val="00BE3F54"/>
    <w:rsid w:val="00BE7359"/>
    <w:rsid w:val="00BE7445"/>
    <w:rsid w:val="00BE7E5F"/>
    <w:rsid w:val="00BF04D7"/>
    <w:rsid w:val="00BF0659"/>
    <w:rsid w:val="00BF0FD7"/>
    <w:rsid w:val="00BF182E"/>
    <w:rsid w:val="00BF1A1D"/>
    <w:rsid w:val="00BF1AB5"/>
    <w:rsid w:val="00BF20EC"/>
    <w:rsid w:val="00BF21FC"/>
    <w:rsid w:val="00C00930"/>
    <w:rsid w:val="00C02AE1"/>
    <w:rsid w:val="00C04197"/>
    <w:rsid w:val="00C041B7"/>
    <w:rsid w:val="00C04E56"/>
    <w:rsid w:val="00C05E5E"/>
    <w:rsid w:val="00C060AD"/>
    <w:rsid w:val="00C10C1E"/>
    <w:rsid w:val="00C113BF"/>
    <w:rsid w:val="00C1281C"/>
    <w:rsid w:val="00C143C9"/>
    <w:rsid w:val="00C14750"/>
    <w:rsid w:val="00C14BFD"/>
    <w:rsid w:val="00C15C1D"/>
    <w:rsid w:val="00C17BE0"/>
    <w:rsid w:val="00C17E2E"/>
    <w:rsid w:val="00C2072F"/>
    <w:rsid w:val="00C20FB5"/>
    <w:rsid w:val="00C21159"/>
    <w:rsid w:val="00C2176E"/>
    <w:rsid w:val="00C23430"/>
    <w:rsid w:val="00C2527A"/>
    <w:rsid w:val="00C25775"/>
    <w:rsid w:val="00C257F8"/>
    <w:rsid w:val="00C26FFE"/>
    <w:rsid w:val="00C27BC7"/>
    <w:rsid w:val="00C27D67"/>
    <w:rsid w:val="00C30C56"/>
    <w:rsid w:val="00C31044"/>
    <w:rsid w:val="00C328E9"/>
    <w:rsid w:val="00C329AA"/>
    <w:rsid w:val="00C331F8"/>
    <w:rsid w:val="00C33675"/>
    <w:rsid w:val="00C33993"/>
    <w:rsid w:val="00C33F92"/>
    <w:rsid w:val="00C3515E"/>
    <w:rsid w:val="00C363E0"/>
    <w:rsid w:val="00C37185"/>
    <w:rsid w:val="00C407FE"/>
    <w:rsid w:val="00C40BAC"/>
    <w:rsid w:val="00C40DCF"/>
    <w:rsid w:val="00C4116E"/>
    <w:rsid w:val="00C41922"/>
    <w:rsid w:val="00C42215"/>
    <w:rsid w:val="00C43EDA"/>
    <w:rsid w:val="00C44F3E"/>
    <w:rsid w:val="00C454F6"/>
    <w:rsid w:val="00C45B87"/>
    <w:rsid w:val="00C4631F"/>
    <w:rsid w:val="00C46D03"/>
    <w:rsid w:val="00C47088"/>
    <w:rsid w:val="00C47CDE"/>
    <w:rsid w:val="00C503AD"/>
    <w:rsid w:val="00C50E16"/>
    <w:rsid w:val="00C523E6"/>
    <w:rsid w:val="00C52B2E"/>
    <w:rsid w:val="00C52BC2"/>
    <w:rsid w:val="00C538EB"/>
    <w:rsid w:val="00C53C26"/>
    <w:rsid w:val="00C5496C"/>
    <w:rsid w:val="00C55258"/>
    <w:rsid w:val="00C55319"/>
    <w:rsid w:val="00C55456"/>
    <w:rsid w:val="00C556DE"/>
    <w:rsid w:val="00C5619F"/>
    <w:rsid w:val="00C56C3A"/>
    <w:rsid w:val="00C577EC"/>
    <w:rsid w:val="00C57ECE"/>
    <w:rsid w:val="00C60FD8"/>
    <w:rsid w:val="00C63364"/>
    <w:rsid w:val="00C65BDE"/>
    <w:rsid w:val="00C66A52"/>
    <w:rsid w:val="00C67B4D"/>
    <w:rsid w:val="00C67E2D"/>
    <w:rsid w:val="00C71190"/>
    <w:rsid w:val="00C713E9"/>
    <w:rsid w:val="00C714DD"/>
    <w:rsid w:val="00C71D72"/>
    <w:rsid w:val="00C7340D"/>
    <w:rsid w:val="00C73E7F"/>
    <w:rsid w:val="00C772AF"/>
    <w:rsid w:val="00C77E0B"/>
    <w:rsid w:val="00C808DE"/>
    <w:rsid w:val="00C82EEB"/>
    <w:rsid w:val="00C83A72"/>
    <w:rsid w:val="00C8447E"/>
    <w:rsid w:val="00C85EF5"/>
    <w:rsid w:val="00C912A2"/>
    <w:rsid w:val="00C91530"/>
    <w:rsid w:val="00C942D8"/>
    <w:rsid w:val="00C95A81"/>
    <w:rsid w:val="00C96617"/>
    <w:rsid w:val="00C969AC"/>
    <w:rsid w:val="00C96EAA"/>
    <w:rsid w:val="00C971DC"/>
    <w:rsid w:val="00CA0B50"/>
    <w:rsid w:val="00CA1212"/>
    <w:rsid w:val="00CA16B7"/>
    <w:rsid w:val="00CA28DD"/>
    <w:rsid w:val="00CA36EC"/>
    <w:rsid w:val="00CA3A9D"/>
    <w:rsid w:val="00CA4324"/>
    <w:rsid w:val="00CA545F"/>
    <w:rsid w:val="00CA5DEA"/>
    <w:rsid w:val="00CA5E5E"/>
    <w:rsid w:val="00CA62AE"/>
    <w:rsid w:val="00CB230E"/>
    <w:rsid w:val="00CB2910"/>
    <w:rsid w:val="00CB3359"/>
    <w:rsid w:val="00CB33A7"/>
    <w:rsid w:val="00CB5B1A"/>
    <w:rsid w:val="00CB5BB1"/>
    <w:rsid w:val="00CB78A6"/>
    <w:rsid w:val="00CC0343"/>
    <w:rsid w:val="00CC220B"/>
    <w:rsid w:val="00CC3827"/>
    <w:rsid w:val="00CC4BD6"/>
    <w:rsid w:val="00CC57A7"/>
    <w:rsid w:val="00CC5C43"/>
    <w:rsid w:val="00CC5D61"/>
    <w:rsid w:val="00CC65C3"/>
    <w:rsid w:val="00CC7096"/>
    <w:rsid w:val="00CC7795"/>
    <w:rsid w:val="00CC7DA3"/>
    <w:rsid w:val="00CD02AE"/>
    <w:rsid w:val="00CD0447"/>
    <w:rsid w:val="00CD2A3D"/>
    <w:rsid w:val="00CD2A4F"/>
    <w:rsid w:val="00CD4BA1"/>
    <w:rsid w:val="00CD5563"/>
    <w:rsid w:val="00CD626F"/>
    <w:rsid w:val="00CD65EE"/>
    <w:rsid w:val="00CD66BA"/>
    <w:rsid w:val="00CD6D84"/>
    <w:rsid w:val="00CD7FAC"/>
    <w:rsid w:val="00CE03CA"/>
    <w:rsid w:val="00CE0D96"/>
    <w:rsid w:val="00CE0E4D"/>
    <w:rsid w:val="00CE102B"/>
    <w:rsid w:val="00CE153B"/>
    <w:rsid w:val="00CE22F1"/>
    <w:rsid w:val="00CE50F2"/>
    <w:rsid w:val="00CE574A"/>
    <w:rsid w:val="00CE61C1"/>
    <w:rsid w:val="00CE6502"/>
    <w:rsid w:val="00CE7884"/>
    <w:rsid w:val="00CE7D88"/>
    <w:rsid w:val="00CF0E0E"/>
    <w:rsid w:val="00CF1B70"/>
    <w:rsid w:val="00CF2331"/>
    <w:rsid w:val="00CF2F3D"/>
    <w:rsid w:val="00CF51A7"/>
    <w:rsid w:val="00CF76DF"/>
    <w:rsid w:val="00CF7D3C"/>
    <w:rsid w:val="00D0008C"/>
    <w:rsid w:val="00D00265"/>
    <w:rsid w:val="00D006E3"/>
    <w:rsid w:val="00D00827"/>
    <w:rsid w:val="00D01F09"/>
    <w:rsid w:val="00D02208"/>
    <w:rsid w:val="00D036A6"/>
    <w:rsid w:val="00D04245"/>
    <w:rsid w:val="00D04724"/>
    <w:rsid w:val="00D04938"/>
    <w:rsid w:val="00D04C72"/>
    <w:rsid w:val="00D0576B"/>
    <w:rsid w:val="00D06698"/>
    <w:rsid w:val="00D07150"/>
    <w:rsid w:val="00D10F23"/>
    <w:rsid w:val="00D11034"/>
    <w:rsid w:val="00D136D7"/>
    <w:rsid w:val="00D138BE"/>
    <w:rsid w:val="00D147EB"/>
    <w:rsid w:val="00D15658"/>
    <w:rsid w:val="00D16FCE"/>
    <w:rsid w:val="00D21636"/>
    <w:rsid w:val="00D235AF"/>
    <w:rsid w:val="00D249D4"/>
    <w:rsid w:val="00D26EC9"/>
    <w:rsid w:val="00D27211"/>
    <w:rsid w:val="00D30568"/>
    <w:rsid w:val="00D306B1"/>
    <w:rsid w:val="00D30773"/>
    <w:rsid w:val="00D30C2D"/>
    <w:rsid w:val="00D31143"/>
    <w:rsid w:val="00D31D97"/>
    <w:rsid w:val="00D326D9"/>
    <w:rsid w:val="00D34667"/>
    <w:rsid w:val="00D36F0D"/>
    <w:rsid w:val="00D3745D"/>
    <w:rsid w:val="00D377B8"/>
    <w:rsid w:val="00D401E1"/>
    <w:rsid w:val="00D408AE"/>
    <w:rsid w:val="00D408B4"/>
    <w:rsid w:val="00D42215"/>
    <w:rsid w:val="00D42334"/>
    <w:rsid w:val="00D444C0"/>
    <w:rsid w:val="00D45419"/>
    <w:rsid w:val="00D45C20"/>
    <w:rsid w:val="00D47C37"/>
    <w:rsid w:val="00D47D8E"/>
    <w:rsid w:val="00D47E8C"/>
    <w:rsid w:val="00D5061A"/>
    <w:rsid w:val="00D50AFF"/>
    <w:rsid w:val="00D524C8"/>
    <w:rsid w:val="00D5259D"/>
    <w:rsid w:val="00D52DF9"/>
    <w:rsid w:val="00D53029"/>
    <w:rsid w:val="00D533D2"/>
    <w:rsid w:val="00D535FD"/>
    <w:rsid w:val="00D5396E"/>
    <w:rsid w:val="00D53D07"/>
    <w:rsid w:val="00D53DE0"/>
    <w:rsid w:val="00D54D67"/>
    <w:rsid w:val="00D56271"/>
    <w:rsid w:val="00D565A1"/>
    <w:rsid w:val="00D57F67"/>
    <w:rsid w:val="00D609CA"/>
    <w:rsid w:val="00D60FC1"/>
    <w:rsid w:val="00D639BB"/>
    <w:rsid w:val="00D63D22"/>
    <w:rsid w:val="00D65D07"/>
    <w:rsid w:val="00D669A9"/>
    <w:rsid w:val="00D70E24"/>
    <w:rsid w:val="00D70FDA"/>
    <w:rsid w:val="00D714B8"/>
    <w:rsid w:val="00D71CB0"/>
    <w:rsid w:val="00D71E8A"/>
    <w:rsid w:val="00D72B61"/>
    <w:rsid w:val="00D75EE1"/>
    <w:rsid w:val="00D761EB"/>
    <w:rsid w:val="00D762B3"/>
    <w:rsid w:val="00D80621"/>
    <w:rsid w:val="00D81A14"/>
    <w:rsid w:val="00D83E9D"/>
    <w:rsid w:val="00D84868"/>
    <w:rsid w:val="00D85A2C"/>
    <w:rsid w:val="00D86098"/>
    <w:rsid w:val="00D8770C"/>
    <w:rsid w:val="00D92212"/>
    <w:rsid w:val="00D92ED7"/>
    <w:rsid w:val="00D930C7"/>
    <w:rsid w:val="00D93AE1"/>
    <w:rsid w:val="00D93B95"/>
    <w:rsid w:val="00D94184"/>
    <w:rsid w:val="00DA1B43"/>
    <w:rsid w:val="00DA26C1"/>
    <w:rsid w:val="00DA3D1D"/>
    <w:rsid w:val="00DA4083"/>
    <w:rsid w:val="00DA497C"/>
    <w:rsid w:val="00DA55A4"/>
    <w:rsid w:val="00DA695E"/>
    <w:rsid w:val="00DA7E6C"/>
    <w:rsid w:val="00DB0E56"/>
    <w:rsid w:val="00DB1700"/>
    <w:rsid w:val="00DB2D7D"/>
    <w:rsid w:val="00DB3D24"/>
    <w:rsid w:val="00DB6286"/>
    <w:rsid w:val="00DB645F"/>
    <w:rsid w:val="00DB6862"/>
    <w:rsid w:val="00DB6C2E"/>
    <w:rsid w:val="00DB76E9"/>
    <w:rsid w:val="00DB7E1C"/>
    <w:rsid w:val="00DC0172"/>
    <w:rsid w:val="00DC0A67"/>
    <w:rsid w:val="00DC0A9F"/>
    <w:rsid w:val="00DC0D29"/>
    <w:rsid w:val="00DC1D5E"/>
    <w:rsid w:val="00DC310F"/>
    <w:rsid w:val="00DC5205"/>
    <w:rsid w:val="00DC5220"/>
    <w:rsid w:val="00DD0F22"/>
    <w:rsid w:val="00DD1482"/>
    <w:rsid w:val="00DD1EB5"/>
    <w:rsid w:val="00DD2061"/>
    <w:rsid w:val="00DD3C9C"/>
    <w:rsid w:val="00DD41AB"/>
    <w:rsid w:val="00DD6182"/>
    <w:rsid w:val="00DD692C"/>
    <w:rsid w:val="00DD7977"/>
    <w:rsid w:val="00DD7DAB"/>
    <w:rsid w:val="00DE05A5"/>
    <w:rsid w:val="00DE134C"/>
    <w:rsid w:val="00DE218F"/>
    <w:rsid w:val="00DE260D"/>
    <w:rsid w:val="00DE3355"/>
    <w:rsid w:val="00DE45AB"/>
    <w:rsid w:val="00DE4F7E"/>
    <w:rsid w:val="00DE59E2"/>
    <w:rsid w:val="00DE5EEB"/>
    <w:rsid w:val="00DE7D77"/>
    <w:rsid w:val="00DF0C60"/>
    <w:rsid w:val="00DF21B8"/>
    <w:rsid w:val="00DF3259"/>
    <w:rsid w:val="00DF3735"/>
    <w:rsid w:val="00DF3E55"/>
    <w:rsid w:val="00DF486F"/>
    <w:rsid w:val="00DF5B5B"/>
    <w:rsid w:val="00DF6E06"/>
    <w:rsid w:val="00DF716F"/>
    <w:rsid w:val="00DF7619"/>
    <w:rsid w:val="00E0019D"/>
    <w:rsid w:val="00E0053C"/>
    <w:rsid w:val="00E01160"/>
    <w:rsid w:val="00E027C0"/>
    <w:rsid w:val="00E035E6"/>
    <w:rsid w:val="00E03A03"/>
    <w:rsid w:val="00E042D8"/>
    <w:rsid w:val="00E05413"/>
    <w:rsid w:val="00E056E4"/>
    <w:rsid w:val="00E06B62"/>
    <w:rsid w:val="00E07EE7"/>
    <w:rsid w:val="00E1103B"/>
    <w:rsid w:val="00E11B8C"/>
    <w:rsid w:val="00E12AAF"/>
    <w:rsid w:val="00E138DE"/>
    <w:rsid w:val="00E156E2"/>
    <w:rsid w:val="00E15D10"/>
    <w:rsid w:val="00E162AF"/>
    <w:rsid w:val="00E16BB1"/>
    <w:rsid w:val="00E17B44"/>
    <w:rsid w:val="00E20F27"/>
    <w:rsid w:val="00E21F0F"/>
    <w:rsid w:val="00E221AE"/>
    <w:rsid w:val="00E22443"/>
    <w:rsid w:val="00E22BE6"/>
    <w:rsid w:val="00E23B30"/>
    <w:rsid w:val="00E2489D"/>
    <w:rsid w:val="00E24B33"/>
    <w:rsid w:val="00E25D79"/>
    <w:rsid w:val="00E25F1A"/>
    <w:rsid w:val="00E27071"/>
    <w:rsid w:val="00E27A7D"/>
    <w:rsid w:val="00E27FEA"/>
    <w:rsid w:val="00E318AD"/>
    <w:rsid w:val="00E31A43"/>
    <w:rsid w:val="00E327EC"/>
    <w:rsid w:val="00E33553"/>
    <w:rsid w:val="00E33ACA"/>
    <w:rsid w:val="00E3405E"/>
    <w:rsid w:val="00E345A2"/>
    <w:rsid w:val="00E34CF8"/>
    <w:rsid w:val="00E355B2"/>
    <w:rsid w:val="00E364C6"/>
    <w:rsid w:val="00E36AAC"/>
    <w:rsid w:val="00E37210"/>
    <w:rsid w:val="00E4079A"/>
    <w:rsid w:val="00E4086F"/>
    <w:rsid w:val="00E40ABF"/>
    <w:rsid w:val="00E4172C"/>
    <w:rsid w:val="00E41D51"/>
    <w:rsid w:val="00E43B3C"/>
    <w:rsid w:val="00E45508"/>
    <w:rsid w:val="00E46898"/>
    <w:rsid w:val="00E47A94"/>
    <w:rsid w:val="00E47F27"/>
    <w:rsid w:val="00E50188"/>
    <w:rsid w:val="00E50B4F"/>
    <w:rsid w:val="00E50BB3"/>
    <w:rsid w:val="00E515CB"/>
    <w:rsid w:val="00E52260"/>
    <w:rsid w:val="00E522AF"/>
    <w:rsid w:val="00E53837"/>
    <w:rsid w:val="00E53B84"/>
    <w:rsid w:val="00E54B3E"/>
    <w:rsid w:val="00E55AA9"/>
    <w:rsid w:val="00E5632B"/>
    <w:rsid w:val="00E56371"/>
    <w:rsid w:val="00E56D94"/>
    <w:rsid w:val="00E56F57"/>
    <w:rsid w:val="00E57C28"/>
    <w:rsid w:val="00E6081A"/>
    <w:rsid w:val="00E611F3"/>
    <w:rsid w:val="00E639B6"/>
    <w:rsid w:val="00E6434B"/>
    <w:rsid w:val="00E645D4"/>
    <w:rsid w:val="00E6463D"/>
    <w:rsid w:val="00E656C7"/>
    <w:rsid w:val="00E65BDB"/>
    <w:rsid w:val="00E6714D"/>
    <w:rsid w:val="00E67944"/>
    <w:rsid w:val="00E67C78"/>
    <w:rsid w:val="00E70680"/>
    <w:rsid w:val="00E71EFA"/>
    <w:rsid w:val="00E72E9B"/>
    <w:rsid w:val="00E748D2"/>
    <w:rsid w:val="00E75620"/>
    <w:rsid w:val="00E76694"/>
    <w:rsid w:val="00E76884"/>
    <w:rsid w:val="00E77E5A"/>
    <w:rsid w:val="00E80669"/>
    <w:rsid w:val="00E82A19"/>
    <w:rsid w:val="00E835F7"/>
    <w:rsid w:val="00E838D8"/>
    <w:rsid w:val="00E8420D"/>
    <w:rsid w:val="00E847F1"/>
    <w:rsid w:val="00E84DE4"/>
    <w:rsid w:val="00E850C3"/>
    <w:rsid w:val="00E85FA4"/>
    <w:rsid w:val="00E86FC5"/>
    <w:rsid w:val="00E8755C"/>
    <w:rsid w:val="00E87DF2"/>
    <w:rsid w:val="00E90298"/>
    <w:rsid w:val="00E9098D"/>
    <w:rsid w:val="00E929B7"/>
    <w:rsid w:val="00E93A98"/>
    <w:rsid w:val="00E93E84"/>
    <w:rsid w:val="00E9462E"/>
    <w:rsid w:val="00E95DF5"/>
    <w:rsid w:val="00E966B6"/>
    <w:rsid w:val="00E96821"/>
    <w:rsid w:val="00E97647"/>
    <w:rsid w:val="00E97D6B"/>
    <w:rsid w:val="00EA2A24"/>
    <w:rsid w:val="00EA2DBB"/>
    <w:rsid w:val="00EA3B4F"/>
    <w:rsid w:val="00EA43A5"/>
    <w:rsid w:val="00EA470E"/>
    <w:rsid w:val="00EA47A7"/>
    <w:rsid w:val="00EA4A22"/>
    <w:rsid w:val="00EA57EB"/>
    <w:rsid w:val="00EB0460"/>
    <w:rsid w:val="00EB2CFC"/>
    <w:rsid w:val="00EB3226"/>
    <w:rsid w:val="00EB414B"/>
    <w:rsid w:val="00EB5399"/>
    <w:rsid w:val="00EB561B"/>
    <w:rsid w:val="00EC05ED"/>
    <w:rsid w:val="00EC0C26"/>
    <w:rsid w:val="00EC14EE"/>
    <w:rsid w:val="00EC213A"/>
    <w:rsid w:val="00EC43AC"/>
    <w:rsid w:val="00EC4785"/>
    <w:rsid w:val="00EC502D"/>
    <w:rsid w:val="00EC7744"/>
    <w:rsid w:val="00EC7DB0"/>
    <w:rsid w:val="00ED0767"/>
    <w:rsid w:val="00ED0DAD"/>
    <w:rsid w:val="00ED0F46"/>
    <w:rsid w:val="00ED1163"/>
    <w:rsid w:val="00ED1179"/>
    <w:rsid w:val="00ED20FA"/>
    <w:rsid w:val="00ED2234"/>
    <w:rsid w:val="00ED22FE"/>
    <w:rsid w:val="00ED2373"/>
    <w:rsid w:val="00ED2CE8"/>
    <w:rsid w:val="00ED2D0F"/>
    <w:rsid w:val="00ED3C74"/>
    <w:rsid w:val="00ED407C"/>
    <w:rsid w:val="00ED4884"/>
    <w:rsid w:val="00ED4F37"/>
    <w:rsid w:val="00ED53F4"/>
    <w:rsid w:val="00ED68FF"/>
    <w:rsid w:val="00ED70C3"/>
    <w:rsid w:val="00EE06D4"/>
    <w:rsid w:val="00EE1128"/>
    <w:rsid w:val="00EE2CAC"/>
    <w:rsid w:val="00EE3A77"/>
    <w:rsid w:val="00EE3E8A"/>
    <w:rsid w:val="00EE41A6"/>
    <w:rsid w:val="00EE4806"/>
    <w:rsid w:val="00EE4C13"/>
    <w:rsid w:val="00EE4FB3"/>
    <w:rsid w:val="00EE51B6"/>
    <w:rsid w:val="00EE5DC0"/>
    <w:rsid w:val="00EE78B4"/>
    <w:rsid w:val="00EF0A5B"/>
    <w:rsid w:val="00EF1EF6"/>
    <w:rsid w:val="00EF2429"/>
    <w:rsid w:val="00EF318C"/>
    <w:rsid w:val="00EF3667"/>
    <w:rsid w:val="00EF3CD3"/>
    <w:rsid w:val="00EF4FF6"/>
    <w:rsid w:val="00EF58B8"/>
    <w:rsid w:val="00EF611F"/>
    <w:rsid w:val="00EF6196"/>
    <w:rsid w:val="00EF6D9B"/>
    <w:rsid w:val="00EF6ECA"/>
    <w:rsid w:val="00EF7AB8"/>
    <w:rsid w:val="00EF7C8F"/>
    <w:rsid w:val="00F0034D"/>
    <w:rsid w:val="00F01207"/>
    <w:rsid w:val="00F01AAF"/>
    <w:rsid w:val="00F01E21"/>
    <w:rsid w:val="00F024E1"/>
    <w:rsid w:val="00F031C4"/>
    <w:rsid w:val="00F03318"/>
    <w:rsid w:val="00F033D2"/>
    <w:rsid w:val="00F05072"/>
    <w:rsid w:val="00F0552E"/>
    <w:rsid w:val="00F063E0"/>
    <w:rsid w:val="00F067E5"/>
    <w:rsid w:val="00F06802"/>
    <w:rsid w:val="00F06C10"/>
    <w:rsid w:val="00F070C0"/>
    <w:rsid w:val="00F07FEB"/>
    <w:rsid w:val="00F1096F"/>
    <w:rsid w:val="00F12589"/>
    <w:rsid w:val="00F12595"/>
    <w:rsid w:val="00F130D8"/>
    <w:rsid w:val="00F134D9"/>
    <w:rsid w:val="00F134FB"/>
    <w:rsid w:val="00F13B55"/>
    <w:rsid w:val="00F13B78"/>
    <w:rsid w:val="00F1403D"/>
    <w:rsid w:val="00F1463F"/>
    <w:rsid w:val="00F14F93"/>
    <w:rsid w:val="00F160AD"/>
    <w:rsid w:val="00F16A9C"/>
    <w:rsid w:val="00F17A73"/>
    <w:rsid w:val="00F208A6"/>
    <w:rsid w:val="00F21302"/>
    <w:rsid w:val="00F214FB"/>
    <w:rsid w:val="00F21B63"/>
    <w:rsid w:val="00F23C4D"/>
    <w:rsid w:val="00F24734"/>
    <w:rsid w:val="00F271EC"/>
    <w:rsid w:val="00F3121D"/>
    <w:rsid w:val="00F321DE"/>
    <w:rsid w:val="00F32FBF"/>
    <w:rsid w:val="00F33777"/>
    <w:rsid w:val="00F34893"/>
    <w:rsid w:val="00F369A4"/>
    <w:rsid w:val="00F37C56"/>
    <w:rsid w:val="00F40648"/>
    <w:rsid w:val="00F433D0"/>
    <w:rsid w:val="00F433F7"/>
    <w:rsid w:val="00F45C74"/>
    <w:rsid w:val="00F4633C"/>
    <w:rsid w:val="00F4792C"/>
    <w:rsid w:val="00F47DA2"/>
    <w:rsid w:val="00F47E39"/>
    <w:rsid w:val="00F504C1"/>
    <w:rsid w:val="00F50F87"/>
    <w:rsid w:val="00F516C5"/>
    <w:rsid w:val="00F519FC"/>
    <w:rsid w:val="00F53533"/>
    <w:rsid w:val="00F53D61"/>
    <w:rsid w:val="00F566F5"/>
    <w:rsid w:val="00F57905"/>
    <w:rsid w:val="00F57C13"/>
    <w:rsid w:val="00F6239D"/>
    <w:rsid w:val="00F626CF"/>
    <w:rsid w:val="00F63696"/>
    <w:rsid w:val="00F64249"/>
    <w:rsid w:val="00F64BD8"/>
    <w:rsid w:val="00F6728E"/>
    <w:rsid w:val="00F70AA0"/>
    <w:rsid w:val="00F70E26"/>
    <w:rsid w:val="00F7119C"/>
    <w:rsid w:val="00F715D2"/>
    <w:rsid w:val="00F71E96"/>
    <w:rsid w:val="00F7228F"/>
    <w:rsid w:val="00F7274F"/>
    <w:rsid w:val="00F7383C"/>
    <w:rsid w:val="00F74551"/>
    <w:rsid w:val="00F74E84"/>
    <w:rsid w:val="00F75334"/>
    <w:rsid w:val="00F76AE6"/>
    <w:rsid w:val="00F76FA8"/>
    <w:rsid w:val="00F773C2"/>
    <w:rsid w:val="00F802A3"/>
    <w:rsid w:val="00F8095A"/>
    <w:rsid w:val="00F81084"/>
    <w:rsid w:val="00F8349C"/>
    <w:rsid w:val="00F8628D"/>
    <w:rsid w:val="00F86953"/>
    <w:rsid w:val="00F87C83"/>
    <w:rsid w:val="00F87E06"/>
    <w:rsid w:val="00F914E4"/>
    <w:rsid w:val="00F925C9"/>
    <w:rsid w:val="00F93F08"/>
    <w:rsid w:val="00F93FBC"/>
    <w:rsid w:val="00F94010"/>
    <w:rsid w:val="00F94CED"/>
    <w:rsid w:val="00F95A7D"/>
    <w:rsid w:val="00F95AB6"/>
    <w:rsid w:val="00F95F76"/>
    <w:rsid w:val="00F9625E"/>
    <w:rsid w:val="00F977C1"/>
    <w:rsid w:val="00F97A1C"/>
    <w:rsid w:val="00F97E92"/>
    <w:rsid w:val="00FA02BB"/>
    <w:rsid w:val="00FA245F"/>
    <w:rsid w:val="00FA2AAC"/>
    <w:rsid w:val="00FA2CEE"/>
    <w:rsid w:val="00FA3056"/>
    <w:rsid w:val="00FA318C"/>
    <w:rsid w:val="00FA382E"/>
    <w:rsid w:val="00FA3897"/>
    <w:rsid w:val="00FA4A00"/>
    <w:rsid w:val="00FA4AA6"/>
    <w:rsid w:val="00FA54A8"/>
    <w:rsid w:val="00FA5B7D"/>
    <w:rsid w:val="00FA5ED9"/>
    <w:rsid w:val="00FA6645"/>
    <w:rsid w:val="00FA66B2"/>
    <w:rsid w:val="00FA674F"/>
    <w:rsid w:val="00FA7664"/>
    <w:rsid w:val="00FA7D5D"/>
    <w:rsid w:val="00FB17EF"/>
    <w:rsid w:val="00FB1825"/>
    <w:rsid w:val="00FB1A8D"/>
    <w:rsid w:val="00FB2C7C"/>
    <w:rsid w:val="00FB4036"/>
    <w:rsid w:val="00FB4EA4"/>
    <w:rsid w:val="00FB597C"/>
    <w:rsid w:val="00FB6EEA"/>
    <w:rsid w:val="00FB6F4F"/>
    <w:rsid w:val="00FB6F92"/>
    <w:rsid w:val="00FC026E"/>
    <w:rsid w:val="00FC0C7F"/>
    <w:rsid w:val="00FC1050"/>
    <w:rsid w:val="00FC16BA"/>
    <w:rsid w:val="00FC1C80"/>
    <w:rsid w:val="00FC2B85"/>
    <w:rsid w:val="00FC3F35"/>
    <w:rsid w:val="00FC4B1D"/>
    <w:rsid w:val="00FC4EA5"/>
    <w:rsid w:val="00FC5124"/>
    <w:rsid w:val="00FC57D8"/>
    <w:rsid w:val="00FC69B0"/>
    <w:rsid w:val="00FC6D1F"/>
    <w:rsid w:val="00FC756F"/>
    <w:rsid w:val="00FC7F11"/>
    <w:rsid w:val="00FD04D8"/>
    <w:rsid w:val="00FD0CCD"/>
    <w:rsid w:val="00FD177B"/>
    <w:rsid w:val="00FD23C6"/>
    <w:rsid w:val="00FD2F76"/>
    <w:rsid w:val="00FD448F"/>
    <w:rsid w:val="00FD4731"/>
    <w:rsid w:val="00FD4B29"/>
    <w:rsid w:val="00FD6768"/>
    <w:rsid w:val="00FD6FC2"/>
    <w:rsid w:val="00FE0656"/>
    <w:rsid w:val="00FE0722"/>
    <w:rsid w:val="00FE71ED"/>
    <w:rsid w:val="00FE755D"/>
    <w:rsid w:val="00FE75A6"/>
    <w:rsid w:val="00FE7F71"/>
    <w:rsid w:val="00FF0235"/>
    <w:rsid w:val="00FF0AB0"/>
    <w:rsid w:val="00FF1126"/>
    <w:rsid w:val="00FF1A87"/>
    <w:rsid w:val="00FF2326"/>
    <w:rsid w:val="00FF28AC"/>
    <w:rsid w:val="00FF38D1"/>
    <w:rsid w:val="00FF66A4"/>
    <w:rsid w:val="00FF7F62"/>
    <w:rsid w:val="0117833A"/>
    <w:rsid w:val="0138F072"/>
    <w:rsid w:val="0AFB2FC1"/>
    <w:rsid w:val="1ED29E0B"/>
    <w:rsid w:val="21D39FA7"/>
    <w:rsid w:val="23B466F7"/>
    <w:rsid w:val="23D4EEB9"/>
    <w:rsid w:val="3055E096"/>
    <w:rsid w:val="3D52AE73"/>
    <w:rsid w:val="4125ED08"/>
    <w:rsid w:val="415D7DD9"/>
    <w:rsid w:val="443A77B9"/>
    <w:rsid w:val="464CE74F"/>
    <w:rsid w:val="473FE21B"/>
    <w:rsid w:val="504E7502"/>
    <w:rsid w:val="547BD78D"/>
    <w:rsid w:val="55445E76"/>
    <w:rsid w:val="7EED251C"/>
    <w:rsid w:val="7F9D2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AAA9EAB1-646E-45DE-85B9-2EDE4774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
      </w:numPr>
    </w:pPr>
  </w:style>
  <w:style w:type="paragraph" w:styleId="ListNumber2">
    <w:name w:val="List Number 2"/>
    <w:basedOn w:val="ListBullet"/>
    <w:qFormat/>
    <w:rsid w:val="005622C2"/>
    <w:pPr>
      <w:numPr>
        <w:numId w:val="5"/>
      </w:numPr>
    </w:pPr>
  </w:style>
  <w:style w:type="paragraph" w:styleId="ListBullet">
    <w:name w:val="List Bullet"/>
    <w:basedOn w:val="Normal"/>
    <w:qFormat/>
    <w:rsid w:val="005622C2"/>
    <w:pPr>
      <w:numPr>
        <w:numId w:val="3"/>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6"/>
      </w:numPr>
    </w:pPr>
    <w:rPr>
      <w:szCs w:val="20"/>
    </w:rPr>
  </w:style>
  <w:style w:type="paragraph" w:customStyle="1" w:styleId="Tablelistnumber">
    <w:name w:val="Table list number"/>
    <w:basedOn w:val="TableText"/>
    <w:qFormat/>
    <w:rsid w:val="005622C2"/>
    <w:pPr>
      <w:numPr>
        <w:numId w:val="7"/>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qFormat/>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Caption">
    <w:name w:val="caption"/>
    <w:basedOn w:val="Normal"/>
    <w:next w:val="Normal"/>
    <w:uiPriority w:val="99"/>
    <w:unhideWhenUsed/>
    <w:qFormat/>
    <w:rsid w:val="001A58AE"/>
    <w:pPr>
      <w:keepNext/>
      <w:keepLines/>
      <w:spacing w:before="120" w:after="40" w:line="240" w:lineRule="auto"/>
    </w:pPr>
    <w:rPr>
      <w:b/>
      <w:bCs/>
      <w:color w:val="3F4A75" w:themeColor="accent1"/>
      <w:sz w:val="20"/>
      <w:szCs w:val="18"/>
    </w:rPr>
  </w:style>
  <w:style w:type="character" w:styleId="CommentReference">
    <w:name w:val="annotation reference"/>
    <w:basedOn w:val="DefaultParagraphFont"/>
    <w:uiPriority w:val="99"/>
    <w:semiHidden/>
    <w:unhideWhenUsed/>
    <w:rsid w:val="00222046"/>
    <w:rPr>
      <w:sz w:val="16"/>
      <w:szCs w:val="16"/>
    </w:rPr>
  </w:style>
  <w:style w:type="paragraph" w:styleId="CommentText">
    <w:name w:val="annotation text"/>
    <w:basedOn w:val="Normal"/>
    <w:link w:val="CommentTextChar"/>
    <w:uiPriority w:val="99"/>
    <w:unhideWhenUsed/>
    <w:rsid w:val="00222046"/>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222046"/>
    <w:rPr>
      <w:rFonts w:asciiTheme="minorHAnsi" w:eastAsiaTheme="minorHAnsi" w:hAnsiTheme="minorHAnsi" w:cstheme="minorBidi"/>
      <w:lang w:val="en-NZ" w:eastAsia="en-US"/>
    </w:rPr>
  </w:style>
  <w:style w:type="paragraph" w:styleId="CommentSubject">
    <w:name w:val="annotation subject"/>
    <w:basedOn w:val="CommentText"/>
    <w:next w:val="CommentText"/>
    <w:link w:val="CommentSubjectChar"/>
    <w:semiHidden/>
    <w:unhideWhenUsed/>
    <w:rsid w:val="00E156E2"/>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E156E2"/>
    <w:rPr>
      <w:rFonts w:ascii="Arial" w:eastAsiaTheme="minorHAnsi" w:hAnsi="Arial" w:cstheme="minorBidi"/>
      <w:b/>
      <w:bCs/>
      <w:lang w:val="en-NZ" w:eastAsia="en-US"/>
    </w:rPr>
  </w:style>
  <w:style w:type="paragraph" w:styleId="NormalWeb">
    <w:name w:val="Normal (Web)"/>
    <w:basedOn w:val="Normal"/>
    <w:uiPriority w:val="99"/>
    <w:unhideWhenUsed/>
    <w:rsid w:val="00963BC9"/>
    <w:pPr>
      <w:spacing w:before="100" w:beforeAutospacing="1" w:after="100" w:afterAutospacing="1" w:line="240" w:lineRule="auto"/>
    </w:pPr>
    <w:rPr>
      <w:rFonts w:ascii="Times New Roman" w:hAnsi="Times New Roman"/>
      <w:sz w:val="24"/>
      <w:lang w:eastAsia="en-AU"/>
    </w:rPr>
  </w:style>
  <w:style w:type="character" w:customStyle="1" w:styleId="UnresolvedMention1">
    <w:name w:val="Unresolved Mention1"/>
    <w:basedOn w:val="DefaultParagraphFont"/>
    <w:uiPriority w:val="99"/>
    <w:unhideWhenUsed/>
    <w:rsid w:val="001732A6"/>
    <w:rPr>
      <w:color w:val="605E5C"/>
      <w:shd w:val="clear" w:color="auto" w:fill="E1DFDD"/>
    </w:rPr>
  </w:style>
  <w:style w:type="character" w:customStyle="1" w:styleId="Mention1">
    <w:name w:val="Mention1"/>
    <w:basedOn w:val="DefaultParagraphFont"/>
    <w:uiPriority w:val="99"/>
    <w:unhideWhenUsed/>
    <w:rsid w:val="001732A6"/>
    <w:rPr>
      <w:color w:val="2B579A"/>
      <w:shd w:val="clear" w:color="auto" w:fill="E1DFDD"/>
    </w:rPr>
  </w:style>
  <w:style w:type="character" w:styleId="FootnoteReference">
    <w:name w:val="footnote reference"/>
    <w:basedOn w:val="DefaultParagraphFont"/>
    <w:uiPriority w:val="99"/>
    <w:semiHidden/>
    <w:unhideWhenUsed/>
    <w:rsid w:val="0091089C"/>
    <w:rPr>
      <w:vertAlign w:val="superscript"/>
    </w:rPr>
  </w:style>
  <w:style w:type="character" w:styleId="UnresolvedMention">
    <w:name w:val="Unresolved Mention"/>
    <w:basedOn w:val="DefaultParagraphFont"/>
    <w:uiPriority w:val="99"/>
    <w:unhideWhenUsed/>
    <w:rsid w:val="00C47088"/>
    <w:rPr>
      <w:color w:val="605E5C"/>
      <w:shd w:val="clear" w:color="auto" w:fill="E1DFDD"/>
    </w:rPr>
  </w:style>
  <w:style w:type="paragraph" w:styleId="Revision">
    <w:name w:val="Revision"/>
    <w:hidden/>
    <w:uiPriority w:val="99"/>
    <w:semiHidden/>
    <w:rsid w:val="0063023E"/>
    <w:rPr>
      <w:rFonts w:ascii="Arial" w:hAnsi="Arial"/>
      <w:sz w:val="22"/>
      <w:szCs w:val="24"/>
      <w:lang w:eastAsia="en-US"/>
    </w:rPr>
  </w:style>
  <w:style w:type="paragraph" w:customStyle="1" w:styleId="Table-bullet">
    <w:name w:val="Table - bullet"/>
    <w:basedOn w:val="Normal"/>
    <w:uiPriority w:val="12"/>
    <w:rsid w:val="00BC674B"/>
    <w:pPr>
      <w:numPr>
        <w:numId w:val="8"/>
      </w:numPr>
      <w:tabs>
        <w:tab w:val="left" w:pos="426"/>
      </w:tabs>
      <w:spacing w:after="40" w:line="259" w:lineRule="auto"/>
    </w:pPr>
    <w:rPr>
      <w:rFonts w:asciiTheme="majorHAnsi" w:eastAsiaTheme="minorHAnsi" w:hAnsiTheme="majorHAnsi" w:cstheme="minorBidi"/>
      <w:sz w:val="21"/>
      <w:szCs w:val="21"/>
      <w:lang w:val="en-NZ"/>
    </w:rPr>
  </w:style>
  <w:style w:type="character" w:customStyle="1" w:styleId="Heading2Char">
    <w:name w:val="Heading 2 Char"/>
    <w:basedOn w:val="DefaultParagraphFont"/>
    <w:link w:val="Heading2"/>
    <w:rsid w:val="00B15581"/>
    <w:rPr>
      <w:rFonts w:ascii="Arial" w:hAnsi="Arial" w:cs="Arial"/>
      <w:bCs/>
      <w:iCs/>
      <w:color w:val="358189"/>
      <w:sz w:val="32"/>
      <w:szCs w:val="28"/>
      <w:lang w:eastAsia="en-US"/>
    </w:rPr>
  </w:style>
  <w:style w:type="character" w:styleId="Mention">
    <w:name w:val="Mention"/>
    <w:basedOn w:val="DefaultParagraphFont"/>
    <w:uiPriority w:val="99"/>
    <w:unhideWhenUsed/>
    <w:rsid w:val="00FA24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117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92069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745055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8727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1.health.gov.au/internet/main/publishing.nsf/650f3eec0dfb990fca25692100069854/ea2fa455f96f36f1ca257c3700786bcb/WebPageBody/0.5510?OpenElement&amp;FieldElemFormat=gi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patients/insect-allergy-bites-and-sting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1.health.gov.au/internet/main/publishing.nsf/650f3eec0dfb990fca25692100069854/ea2fa455f96f36f1ca257c3700786bcb/WebPageBody/0.5510?OpenElement&amp;FieldElemFormat=gi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2.xml><?xml version="1.0" encoding="utf-8"?>
<ds:datastoreItem xmlns:ds="http://schemas.openxmlformats.org/officeDocument/2006/customXml" ds:itemID="{8BBD86DD-4629-4DA7-B407-AEF76331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E1FC7-88D3-45A0-AD16-51C0873FFFE4}">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2031</Words>
  <Characters>10528</Characters>
  <DocSecurity>0</DocSecurity>
  <Lines>87</Lines>
  <Paragraphs>25</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12534</CharactersWithSpaces>
  <SharedDoc>false</SharedDoc>
  <HLinks>
    <vt:vector size="24" baseType="variant">
      <vt:variant>
        <vt:i4>8323194</vt:i4>
      </vt:variant>
      <vt:variant>
        <vt:i4>0</vt:i4>
      </vt:variant>
      <vt:variant>
        <vt:i4>0</vt:i4>
      </vt:variant>
      <vt:variant>
        <vt:i4>5</vt:i4>
      </vt:variant>
      <vt:variant>
        <vt:lpwstr>https://www.allergy.org.au/patients/insect-allergy-bites-and-stings</vt:lpwstr>
      </vt:variant>
      <vt:variant>
        <vt:lpwstr/>
      </vt:variant>
      <vt:variant>
        <vt:i4>1703939</vt:i4>
      </vt:variant>
      <vt:variant>
        <vt:i4>6</vt:i4>
      </vt:variant>
      <vt:variant>
        <vt:i4>0</vt:i4>
      </vt:variant>
      <vt:variant>
        <vt:i4>5</vt:i4>
      </vt:variant>
      <vt:variant>
        <vt:lpwstr>https://en.wikipedia.org/wiki/File:Ixodes_holocyclus_distribution_map.png%23/media/File:Ixodes_holocyclus_distribution_map.png</vt:lpwstr>
      </vt:variant>
      <vt:variant>
        <vt:lpwstr/>
      </vt:variant>
      <vt:variant>
        <vt:i4>1769558</vt:i4>
      </vt:variant>
      <vt:variant>
        <vt:i4>3</vt:i4>
      </vt:variant>
      <vt:variant>
        <vt:i4>0</vt:i4>
      </vt:variant>
      <vt:variant>
        <vt:i4>5</vt:i4>
      </vt:variant>
      <vt:variant>
        <vt:lpwstr>https://www1.health.gov.au/internet/main/publishing.nsf/650f3eec0dfb990fca25692100069854/ea2fa455f96f36f1ca257c3700786bcb/WebPageBody/0.5510?OpenElement&amp;FieldElemFormat=gif</vt:lpwstr>
      </vt:variant>
      <vt:variant>
        <vt:lpwstr/>
      </vt:variant>
      <vt:variant>
        <vt:i4>3473460</vt:i4>
      </vt:variant>
      <vt:variant>
        <vt:i4>0</vt:i4>
      </vt:variant>
      <vt:variant>
        <vt:i4>0</vt:i4>
      </vt:variant>
      <vt:variant>
        <vt:i4>5</vt:i4>
      </vt:variant>
      <vt:variant>
        <vt:lpwstr>https://upload.wikimedia.org/wikipedia/commons/c/c0/Tick_before_and_after_feeding.jpg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ticks and the medical problems they cause</dc:title>
  <dc:subject/>
  <cp:lastPrinted>2022-08-10T06:37:00Z</cp:lastPrinted>
  <dcterms:created xsi:type="dcterms:W3CDTF">2022-11-30T04:59:00Z</dcterms:created>
  <dcterms:modified xsi:type="dcterms:W3CDTF">2022-12-05T02:00:00Z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