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501634887" w:displacedByCustomXml="next"/>
    <w:sdt>
      <w:sdtPr>
        <w:rPr>
          <w:rFonts w:asciiTheme="minorHAnsi" w:eastAsiaTheme="minorEastAsia" w:hAnsiTheme="minorHAnsi" w:cs="Times New Roman"/>
          <w:bCs w:val="0"/>
          <w:color w:val="auto"/>
          <w:sz w:val="20"/>
          <w:szCs w:val="20"/>
        </w:rPr>
        <w:id w:val="649760129"/>
        <w:docPartObj>
          <w:docPartGallery w:val="Table of Contents"/>
          <w:docPartUnique/>
        </w:docPartObj>
      </w:sdtPr>
      <w:sdtContent>
        <w:p w14:paraId="317F2F6B" w14:textId="3826D75C" w:rsidR="006B63AC" w:rsidRDefault="006B63AC">
          <w:pPr>
            <w:pStyle w:val="TOCHeading"/>
          </w:pPr>
          <w:r>
            <w:t>Contents</w:t>
          </w:r>
        </w:p>
        <w:p w14:paraId="37057682" w14:textId="064FED96" w:rsidR="00C8341B" w:rsidRDefault="00C8341B" w:rsidP="00674236">
          <w:pPr>
            <w:pStyle w:val="TOC1"/>
            <w:tabs>
              <w:tab w:val="right" w:leader="dot" w:pos="9630"/>
            </w:tabs>
            <w:rPr>
              <w:rStyle w:val="Hyperlink"/>
              <w:rFonts w:asciiTheme="majorHAnsi" w:eastAsiaTheme="majorEastAsia" w:hAnsiTheme="majorHAnsi" w:cstheme="majorBidi"/>
              <w:bCs/>
              <w:noProof/>
              <w:kern w:val="2"/>
              <w:sz w:val="52"/>
              <w:szCs w:val="28"/>
              <w:lang w:eastAsia="en-AU"/>
              <w14:ligatures w14:val="standardContextual"/>
            </w:rPr>
          </w:pPr>
          <w:r>
            <w:fldChar w:fldCharType="begin"/>
          </w:r>
          <w:r w:rsidR="00A0484E">
            <w:instrText>TOC \o "1-1" \h \z \u</w:instrText>
          </w:r>
          <w:r>
            <w:fldChar w:fldCharType="separate"/>
          </w:r>
          <w:hyperlink w:anchor="_Toc1989452846">
            <w:r w:rsidR="7CF483BF" w:rsidRPr="7CF483BF">
              <w:rPr>
                <w:rStyle w:val="Hyperlink"/>
              </w:rPr>
              <w:t>Introduction</w:t>
            </w:r>
            <w:r w:rsidR="00A0484E">
              <w:tab/>
            </w:r>
            <w:r w:rsidR="00A0484E">
              <w:fldChar w:fldCharType="begin"/>
            </w:r>
            <w:r w:rsidR="00A0484E">
              <w:instrText>PAGEREF _Toc1989452846 \h</w:instrText>
            </w:r>
            <w:r w:rsidR="00A0484E">
              <w:fldChar w:fldCharType="separate"/>
            </w:r>
            <w:r w:rsidR="7CF483BF" w:rsidRPr="7CF483BF">
              <w:rPr>
                <w:rStyle w:val="Hyperlink"/>
              </w:rPr>
              <w:t>1</w:t>
            </w:r>
            <w:r w:rsidR="00A0484E">
              <w:fldChar w:fldCharType="end"/>
            </w:r>
          </w:hyperlink>
        </w:p>
        <w:p w14:paraId="67A01804" w14:textId="20F11A9D" w:rsidR="00C8341B" w:rsidRDefault="00000000" w:rsidP="00674236">
          <w:pPr>
            <w:pStyle w:val="TOC1"/>
            <w:tabs>
              <w:tab w:val="right" w:leader="dot" w:pos="9630"/>
            </w:tabs>
            <w:rPr>
              <w:rStyle w:val="Hyperlink"/>
              <w:noProof/>
              <w:kern w:val="2"/>
              <w:lang w:eastAsia="en-AU"/>
              <w14:ligatures w14:val="standardContextual"/>
            </w:rPr>
          </w:pPr>
          <w:hyperlink w:anchor="_Toc667047414">
            <w:r w:rsidR="7CF483BF" w:rsidRPr="7CF483BF">
              <w:rPr>
                <w:rStyle w:val="Hyperlink"/>
              </w:rPr>
              <w:t>Agency reports available</w:t>
            </w:r>
            <w:r w:rsidR="00C8341B">
              <w:tab/>
            </w:r>
            <w:r w:rsidR="00C8341B">
              <w:fldChar w:fldCharType="begin"/>
            </w:r>
            <w:r w:rsidR="00C8341B">
              <w:instrText>PAGEREF _Toc667047414 \h</w:instrText>
            </w:r>
            <w:r w:rsidR="00C8341B">
              <w:fldChar w:fldCharType="separate"/>
            </w:r>
            <w:r w:rsidR="7CF483BF" w:rsidRPr="7CF483BF">
              <w:rPr>
                <w:rStyle w:val="Hyperlink"/>
              </w:rPr>
              <w:t>2</w:t>
            </w:r>
            <w:r w:rsidR="00C8341B">
              <w:fldChar w:fldCharType="end"/>
            </w:r>
          </w:hyperlink>
        </w:p>
        <w:p w14:paraId="03C6338A" w14:textId="59AC14F0" w:rsidR="00C8341B" w:rsidRDefault="00000000" w:rsidP="00674236">
          <w:pPr>
            <w:pStyle w:val="TOC1"/>
            <w:tabs>
              <w:tab w:val="right" w:leader="dot" w:pos="9630"/>
            </w:tabs>
            <w:rPr>
              <w:rStyle w:val="Hyperlink"/>
              <w:noProof/>
              <w:kern w:val="2"/>
              <w:lang w:eastAsia="en-AU"/>
              <w14:ligatures w14:val="standardContextual"/>
            </w:rPr>
          </w:pPr>
          <w:hyperlink w:anchor="_Toc1412596184">
            <w:r w:rsidR="7CF483BF" w:rsidRPr="7CF483BF">
              <w:rPr>
                <w:rStyle w:val="Hyperlink"/>
              </w:rPr>
              <w:t>Navigating graphs and tables</w:t>
            </w:r>
            <w:r w:rsidR="00C8341B">
              <w:tab/>
            </w:r>
            <w:r w:rsidR="00C8341B">
              <w:fldChar w:fldCharType="begin"/>
            </w:r>
            <w:r w:rsidR="00C8341B">
              <w:instrText>PAGEREF _Toc1412596184 \h</w:instrText>
            </w:r>
            <w:r w:rsidR="00C8341B">
              <w:fldChar w:fldCharType="separate"/>
            </w:r>
            <w:r w:rsidR="7CF483BF" w:rsidRPr="7CF483BF">
              <w:rPr>
                <w:rStyle w:val="Hyperlink"/>
              </w:rPr>
              <w:t>7</w:t>
            </w:r>
            <w:r w:rsidR="00C8341B">
              <w:fldChar w:fldCharType="end"/>
            </w:r>
          </w:hyperlink>
          <w:r w:rsidR="00C8341B">
            <w:fldChar w:fldCharType="end"/>
          </w:r>
        </w:p>
      </w:sdtContent>
    </w:sdt>
    <w:p w14:paraId="774AF1E3" w14:textId="409969BC" w:rsidR="006B63AC" w:rsidRDefault="006B63AC"/>
    <w:p w14:paraId="25338090" w14:textId="6DD14F22" w:rsidR="009C2C92" w:rsidRDefault="009C2C92" w:rsidP="00D56517">
      <w:pPr>
        <w:pStyle w:val="Heading1"/>
      </w:pPr>
      <w:r>
        <w:br w:type="page"/>
      </w:r>
    </w:p>
    <w:p w14:paraId="6F373E6C" w14:textId="628AB681" w:rsidR="00AA20B8" w:rsidRDefault="009C2C92" w:rsidP="009C2C92">
      <w:pPr>
        <w:pStyle w:val="Heading1"/>
      </w:pPr>
      <w:bookmarkStart w:id="1" w:name="_Toc1989452846"/>
      <w:bookmarkEnd w:id="0"/>
      <w:r>
        <w:lastRenderedPageBreak/>
        <w:t>Introduction</w:t>
      </w:r>
      <w:bookmarkEnd w:id="1"/>
    </w:p>
    <w:p w14:paraId="47D9D218" w14:textId="55431C00" w:rsidR="00445F4F" w:rsidRPr="00C8341B" w:rsidRDefault="00445F4F" w:rsidP="00445F4F">
      <w:r>
        <w:t>The National Occupational Respiratory Disease Registry (National Registry) receives notifications of occupational respiratory diseases. The diseases are available to State and Territory Health, and Work Health and Safety agencies through the Agency Portal.</w:t>
      </w:r>
    </w:p>
    <w:p w14:paraId="0A5DB92D" w14:textId="0A9604A5" w:rsidR="00445F4F" w:rsidRPr="00C8341B" w:rsidRDefault="00445F4F" w:rsidP="00445F4F">
      <w:r>
        <w:t xml:space="preserve">To access the Agency Portal your agency must first add you as an authorised officer. </w:t>
      </w:r>
    </w:p>
    <w:p w14:paraId="4895B2F6" w14:textId="383CDCD9" w:rsidR="00445F4F" w:rsidRPr="00C8341B" w:rsidRDefault="00445F4F" w:rsidP="00445F4F">
      <w:r>
        <w:t>This document provides a guide on the reports available to States and Territories in the Agency Portal. It also covers how to navigate the agency reports and provides guidance on their contents.</w:t>
      </w:r>
    </w:p>
    <w:p w14:paraId="31FF6960" w14:textId="77777777" w:rsidR="00445F4F" w:rsidRDefault="00445F4F" w:rsidP="00445F4F">
      <w:r>
        <w:t>This document has three sections:</w:t>
      </w:r>
    </w:p>
    <w:p w14:paraId="2E7A51D5" w14:textId="5C3FAFA3" w:rsidR="00445F4F" w:rsidRDefault="00445F4F" w:rsidP="00445F4F">
      <w:pPr>
        <w:pStyle w:val="ListBullet"/>
      </w:pPr>
      <w:r>
        <w:t xml:space="preserve">Agency reports </w:t>
      </w:r>
      <w:proofErr w:type="gramStart"/>
      <w:r>
        <w:t>available</w:t>
      </w:r>
      <w:proofErr w:type="gramEnd"/>
    </w:p>
    <w:p w14:paraId="2B427269" w14:textId="5311D1E5" w:rsidR="00445F4F" w:rsidRDefault="00445F4F" w:rsidP="00445F4F">
      <w:pPr>
        <w:pStyle w:val="ListBullet"/>
      </w:pPr>
      <w:r>
        <w:t>Navigating the graphs and tables.</w:t>
      </w:r>
    </w:p>
    <w:p w14:paraId="53733E7D" w14:textId="11F13F6F" w:rsidR="001511C9" w:rsidRPr="00C8341B" w:rsidRDefault="0019339F" w:rsidP="00757257">
      <w:r>
        <w:t xml:space="preserve">To view and run the reports in the Agency Portal use the </w:t>
      </w:r>
      <w:r w:rsidRPr="7CF483BF">
        <w:rPr>
          <w:b/>
          <w:bCs/>
        </w:rPr>
        <w:t>Reports and record extracts</w:t>
      </w:r>
      <w:r>
        <w:t xml:space="preserve"> tile from your Agency dashboard.</w:t>
      </w:r>
    </w:p>
    <w:p w14:paraId="65FBBC22" w14:textId="6B892EBB" w:rsidR="0019339F" w:rsidRDefault="2D017831" w:rsidP="7CF483BF">
      <w:r>
        <w:rPr>
          <w:noProof/>
        </w:rPr>
        <w:drawing>
          <wp:inline distT="0" distB="0" distL="0" distR="0" wp14:anchorId="7E88E3BD" wp14:editId="0EBFC266">
            <wp:extent cx="6115050" cy="3676650"/>
            <wp:effectExtent l="0" t="0" r="0" b="0"/>
            <wp:docPr id="1928042172" name="Picture 1928042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115050" cy="3676650"/>
                    </a:xfrm>
                    <a:prstGeom prst="rect">
                      <a:avLst/>
                    </a:prstGeom>
                  </pic:spPr>
                </pic:pic>
              </a:graphicData>
            </a:graphic>
          </wp:inline>
        </w:drawing>
      </w:r>
      <w:r w:rsidR="00D4691B">
        <w:br/>
      </w:r>
    </w:p>
    <w:p w14:paraId="6683CBC6" w14:textId="77777777" w:rsidR="00102C0C" w:rsidRDefault="00102C0C" w:rsidP="00102C0C">
      <w:r>
        <w:t>The reports reflect the latest diseases notified.</w:t>
      </w:r>
    </w:p>
    <w:p w14:paraId="479523FA" w14:textId="45446B8A" w:rsidR="00D74ACA" w:rsidRDefault="00102C0C" w:rsidP="00102C0C">
      <w:r w:rsidRPr="000669D4">
        <w:t xml:space="preserve">For more information, or to report an issue, please contact </w:t>
      </w:r>
      <w:hyperlink r:id="rId12" w:history="1">
        <w:r w:rsidR="000669D4" w:rsidRPr="00377EFC">
          <w:rPr>
            <w:rStyle w:val="Hyperlink"/>
          </w:rPr>
          <w:t>helpdesk@nordr.au</w:t>
        </w:r>
      </w:hyperlink>
      <w:r w:rsidR="00D74ACA" w:rsidRPr="00377EFC">
        <w:t>.</w:t>
      </w:r>
    </w:p>
    <w:p w14:paraId="75D60438" w14:textId="77777777" w:rsidR="00793898" w:rsidRDefault="00793898" w:rsidP="004F2304">
      <w:pPr>
        <w:pStyle w:val="Heading1"/>
      </w:pPr>
      <w:r>
        <w:br w:type="page"/>
      </w:r>
    </w:p>
    <w:p w14:paraId="7F8FF751" w14:textId="5B8E1C06" w:rsidR="004F2304" w:rsidRDefault="004F2304" w:rsidP="004F2304">
      <w:pPr>
        <w:pStyle w:val="Heading1"/>
      </w:pPr>
      <w:bookmarkStart w:id="2" w:name="_Toc667047414"/>
      <w:r>
        <w:lastRenderedPageBreak/>
        <w:t xml:space="preserve">Agency reports </w:t>
      </w:r>
      <w:proofErr w:type="gramStart"/>
      <w:r>
        <w:t>available</w:t>
      </w:r>
      <w:bookmarkEnd w:id="2"/>
      <w:proofErr w:type="gramEnd"/>
    </w:p>
    <w:p w14:paraId="1E2B86BA" w14:textId="74482FD9" w:rsidR="0019339F" w:rsidRDefault="005F58F6" w:rsidP="004F2304">
      <w:r w:rsidRPr="005F58F6">
        <w:t xml:space="preserve">The </w:t>
      </w:r>
      <w:r w:rsidR="001F2065">
        <w:t>bottom</w:t>
      </w:r>
      <w:r w:rsidRPr="005F58F6">
        <w:t xml:space="preserve"> side of the screen lists </w:t>
      </w:r>
      <w:proofErr w:type="gramStart"/>
      <w:r w:rsidRPr="005F58F6">
        <w:t>all of</w:t>
      </w:r>
      <w:proofErr w:type="gramEnd"/>
      <w:r w:rsidRPr="005F58F6">
        <w:t xml:space="preserve"> the reports available. Select a report and it will display </w:t>
      </w:r>
      <w:r w:rsidR="001F2065">
        <w:t>above</w:t>
      </w:r>
      <w:r w:rsidRPr="005F58F6">
        <w:t>.</w:t>
      </w:r>
    </w:p>
    <w:p w14:paraId="66B1EF6A" w14:textId="6D05AC66" w:rsidR="00793898" w:rsidRDefault="2B154611" w:rsidP="00793898">
      <w:r>
        <w:rPr>
          <w:noProof/>
        </w:rPr>
        <w:drawing>
          <wp:inline distT="0" distB="0" distL="0" distR="0" wp14:anchorId="2D5895F8" wp14:editId="7ACC1184">
            <wp:extent cx="6124574" cy="3524250"/>
            <wp:effectExtent l="0" t="0" r="0" b="0"/>
            <wp:docPr id="2132659026" name="Picture 2132659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124574" cy="3524250"/>
                    </a:xfrm>
                    <a:prstGeom prst="rect">
                      <a:avLst/>
                    </a:prstGeom>
                  </pic:spPr>
                </pic:pic>
              </a:graphicData>
            </a:graphic>
          </wp:inline>
        </w:drawing>
      </w:r>
    </w:p>
    <w:p w14:paraId="6F6BFB9E" w14:textId="77777777" w:rsidR="007F6361" w:rsidRDefault="007F6361" w:rsidP="007F6361">
      <w:r>
        <w:t>There are two groups of reports available:</w:t>
      </w:r>
    </w:p>
    <w:p w14:paraId="1CA0CF31" w14:textId="56675D1D" w:rsidR="007F6361" w:rsidRDefault="007F6361" w:rsidP="00FE36B4">
      <w:pPr>
        <w:pStyle w:val="ListNumber"/>
      </w:pPr>
      <w:r>
        <w:t xml:space="preserve">The </w:t>
      </w:r>
      <w:r w:rsidR="4CD0A02F">
        <w:t>“R</w:t>
      </w:r>
      <w:r>
        <w:t>eports</w:t>
      </w:r>
      <w:r w:rsidR="59736744">
        <w:t>"</w:t>
      </w:r>
      <w:r w:rsidR="14F34A5F">
        <w:t xml:space="preserve"> tab shows</w:t>
      </w:r>
      <w:r>
        <w:t xml:space="preserve"> de-identified reports that do not identify patients, </w:t>
      </w:r>
      <w:proofErr w:type="gramStart"/>
      <w:r>
        <w:t>workplaces</w:t>
      </w:r>
      <w:proofErr w:type="gramEnd"/>
      <w:r>
        <w:t xml:space="preserve"> or physicians. These reports include all occupational respiratory diseases in Australia that are in the National Registry.</w:t>
      </w:r>
      <w:r w:rsidR="7EF5CCE3">
        <w:t xml:space="preserve"> Counts less than 5 are hidden for privacy reasons.</w:t>
      </w:r>
    </w:p>
    <w:p w14:paraId="603948C4" w14:textId="05A59338" w:rsidR="007F6361" w:rsidRDefault="007F6361" w:rsidP="00FE36B4">
      <w:pPr>
        <w:pStyle w:val="ListNumber"/>
      </w:pPr>
      <w:r>
        <w:t xml:space="preserve">The </w:t>
      </w:r>
      <w:r w:rsidR="46EE3BED">
        <w:t>"Record extracts"</w:t>
      </w:r>
      <w:r w:rsidR="2ED9AC8A">
        <w:t xml:space="preserve"> tab shows</w:t>
      </w:r>
      <w:r w:rsidR="46EE3BED">
        <w:t xml:space="preserve"> </w:t>
      </w:r>
      <w:r>
        <w:t xml:space="preserve">detailed views/extracts that do identify patients, </w:t>
      </w:r>
      <w:proofErr w:type="gramStart"/>
      <w:r>
        <w:t>workplaces</w:t>
      </w:r>
      <w:proofErr w:type="gramEnd"/>
      <w:r>
        <w:t xml:space="preserve"> and physicians. These reports restrict the records that are available to the agency officer to those that are relevant to their jurisdiction. Records of individuals with an occupational respiratory disease are relevant if:</w:t>
      </w:r>
    </w:p>
    <w:p w14:paraId="10A9695D" w14:textId="2EA8DF95" w:rsidR="007F6361" w:rsidRDefault="00664B7C" w:rsidP="00664B7C">
      <w:pPr>
        <w:ind w:firstLine="357"/>
      </w:pPr>
      <w:r>
        <w:rPr>
          <w:rFonts w:ascii="Wingdings" w:eastAsia="Wingdings" w:hAnsi="Wingdings" w:cs="Wingdings"/>
        </w:rPr>
        <w:t>ü</w:t>
      </w:r>
      <w:r>
        <w:t xml:space="preserve"> </w:t>
      </w:r>
      <w:r w:rsidR="007F6361">
        <w:t>they reside, or</w:t>
      </w:r>
    </w:p>
    <w:p w14:paraId="4E3BC650" w14:textId="6F8F3840" w:rsidR="007F6361" w:rsidRDefault="00664B7C" w:rsidP="00664B7C">
      <w:pPr>
        <w:ind w:firstLine="357"/>
      </w:pPr>
      <w:r>
        <w:rPr>
          <w:rFonts w:ascii="Wingdings" w:eastAsia="Wingdings" w:hAnsi="Wingdings" w:cs="Wingdings"/>
        </w:rPr>
        <w:t>ü</w:t>
      </w:r>
      <w:r>
        <w:t xml:space="preserve"> </w:t>
      </w:r>
      <w:r w:rsidR="007F6361">
        <w:t>the physician diagnosing the disease, or</w:t>
      </w:r>
    </w:p>
    <w:p w14:paraId="6633C75F" w14:textId="7D63B047" w:rsidR="007F6361" w:rsidRDefault="00664B7C" w:rsidP="00664B7C">
      <w:pPr>
        <w:ind w:firstLine="357"/>
      </w:pPr>
      <w:r>
        <w:rPr>
          <w:rFonts w:ascii="Wingdings" w:eastAsia="Wingdings" w:hAnsi="Wingdings" w:cs="Wingdings"/>
        </w:rPr>
        <w:t>ü</w:t>
      </w:r>
      <w:r>
        <w:t xml:space="preserve"> </w:t>
      </w:r>
      <w:r w:rsidR="007F6361">
        <w:t>whose last exposure, or</w:t>
      </w:r>
    </w:p>
    <w:p w14:paraId="6B747F52" w14:textId="74F592C9" w:rsidR="007F6361" w:rsidRDefault="00664B7C" w:rsidP="00664B7C">
      <w:pPr>
        <w:ind w:firstLine="357"/>
      </w:pPr>
      <w:r>
        <w:rPr>
          <w:rFonts w:ascii="Wingdings" w:eastAsia="Wingdings" w:hAnsi="Wingdings" w:cs="Wingdings"/>
        </w:rPr>
        <w:t>ü</w:t>
      </w:r>
      <w:r>
        <w:t xml:space="preserve"> </w:t>
      </w:r>
      <w:r w:rsidR="007F6361">
        <w:t xml:space="preserve">whose main exposure </w:t>
      </w:r>
      <w:proofErr w:type="gramStart"/>
      <w:r w:rsidR="007F6361">
        <w:t>was</w:t>
      </w:r>
      <w:proofErr w:type="gramEnd"/>
    </w:p>
    <w:p w14:paraId="07DB120F" w14:textId="6F4557A2" w:rsidR="007F6361" w:rsidRDefault="007F6361" w:rsidP="00664B7C">
      <w:pPr>
        <w:ind w:firstLine="357"/>
        <w:rPr>
          <w:b/>
          <w:bCs/>
        </w:rPr>
      </w:pPr>
      <w:r w:rsidRPr="00FE36B4">
        <w:rPr>
          <w:b/>
          <w:bCs/>
        </w:rPr>
        <w:t>in the State/Territory of the agency for which the agency officer is a part of</w:t>
      </w:r>
      <w:r>
        <w:t>.</w:t>
      </w:r>
    </w:p>
    <w:p w14:paraId="03FC4DED" w14:textId="77777777" w:rsidR="0026767D" w:rsidRDefault="0026767D" w:rsidP="009E7A4F">
      <w:pPr>
        <w:ind w:firstLine="357"/>
      </w:pPr>
      <w:r>
        <w:t>There are two detailed reports available, as follows:</w:t>
      </w:r>
    </w:p>
    <w:p w14:paraId="01462736" w14:textId="2D94E97E" w:rsidR="0026767D" w:rsidRDefault="0026767D" w:rsidP="0096508E">
      <w:pPr>
        <w:pStyle w:val="ListNumber3"/>
        <w:ind w:left="1074"/>
      </w:pPr>
      <w:r>
        <w:t xml:space="preserve">Data extract quick view: Presents key fields for the diseases that meet the date range specified that are relevant to the agency officer’s jurisdiction. </w:t>
      </w:r>
    </w:p>
    <w:p w14:paraId="1785F4C3" w14:textId="3C0D8916" w:rsidR="0026767D" w:rsidRDefault="0026767D" w:rsidP="0096508E">
      <w:pPr>
        <w:pStyle w:val="ListNumber3"/>
        <w:ind w:left="1074"/>
      </w:pPr>
      <w:r>
        <w:t xml:space="preserve">Data extract </w:t>
      </w:r>
      <w:r w:rsidR="70AA5C3B">
        <w:t xml:space="preserve">full </w:t>
      </w:r>
      <w:r>
        <w:t xml:space="preserve">view: Presents all fields for the diseases that meet the date range specified that are relevant to the agency officer’s jurisdiction. </w:t>
      </w:r>
    </w:p>
    <w:p w14:paraId="74FD9DBE" w14:textId="21630E79" w:rsidR="0026767D" w:rsidRDefault="0026767D" w:rsidP="0096508E">
      <w:pPr>
        <w:pStyle w:val="ListNumber3"/>
        <w:numPr>
          <w:ilvl w:val="0"/>
          <w:numId w:val="0"/>
        </w:numPr>
        <w:ind w:left="1074"/>
      </w:pPr>
      <w:r>
        <w:t>You can also export these to Excel</w:t>
      </w:r>
      <w:r w:rsidR="0034730E">
        <w:t>.</w:t>
      </w:r>
    </w:p>
    <w:p w14:paraId="4E3BEEDA" w14:textId="48586EE4" w:rsidR="00AC214E" w:rsidRDefault="00986299" w:rsidP="009E7A4F">
      <w:pPr>
        <w:ind w:firstLine="357"/>
        <w:rPr>
          <w:lang w:eastAsia="en-AU"/>
        </w:rPr>
      </w:pPr>
      <w:r w:rsidRPr="00986299">
        <w:rPr>
          <w:lang w:eastAsia="en-AU"/>
        </w:rPr>
        <w:t>The</w:t>
      </w:r>
      <w:r>
        <w:rPr>
          <w:i/>
          <w:iCs/>
          <w:lang w:eastAsia="en-AU"/>
        </w:rPr>
        <w:t xml:space="preserve"> </w:t>
      </w:r>
      <w:r w:rsidR="00BA486D">
        <w:rPr>
          <w:i/>
          <w:iCs/>
          <w:lang w:eastAsia="en-AU"/>
        </w:rPr>
        <w:t>D</w:t>
      </w:r>
      <w:r w:rsidR="00AC214E" w:rsidRPr="00986299">
        <w:rPr>
          <w:i/>
          <w:iCs/>
          <w:lang w:eastAsia="en-AU"/>
        </w:rPr>
        <w:t>etailed record extracts guide</w:t>
      </w:r>
      <w:r w:rsidR="00AC214E" w:rsidRPr="00AC214E">
        <w:rPr>
          <w:lang w:eastAsia="en-AU"/>
        </w:rPr>
        <w:t xml:space="preserve"> describes these two detailed reports.</w:t>
      </w:r>
    </w:p>
    <w:p w14:paraId="34604399" w14:textId="2E18E13F" w:rsidR="00A32131" w:rsidRDefault="00A32131" w:rsidP="00A32131">
      <w:pPr>
        <w:pStyle w:val="Heading2"/>
        <w:rPr>
          <w:lang w:eastAsia="en-AU"/>
        </w:rPr>
      </w:pPr>
      <w:bookmarkStart w:id="3" w:name="_Toc161649910"/>
      <w:r>
        <w:rPr>
          <w:lang w:eastAsia="en-AU"/>
        </w:rPr>
        <w:lastRenderedPageBreak/>
        <w:t>The de-identified reports</w:t>
      </w:r>
      <w:bookmarkEnd w:id="3"/>
      <w:r>
        <w:rPr>
          <w:lang w:eastAsia="en-AU"/>
        </w:rPr>
        <w:t xml:space="preserve"> </w:t>
      </w:r>
    </w:p>
    <w:p w14:paraId="1D2EE7B1" w14:textId="77777777" w:rsidR="00F52062" w:rsidRDefault="00F52062" w:rsidP="00F52062">
      <w:pPr>
        <w:rPr>
          <w:lang w:eastAsia="en-AU"/>
        </w:rPr>
      </w:pPr>
      <w:r>
        <w:rPr>
          <w:lang w:eastAsia="en-AU"/>
        </w:rPr>
        <w:t>There are 21 de-identified reports available. For each report the Filters on all pages allow filtering on what goes into the reports.</w:t>
      </w:r>
    </w:p>
    <w:p w14:paraId="5F51937F" w14:textId="66B35FC7" w:rsidR="003D2514" w:rsidRPr="003D2514" w:rsidRDefault="00F52062" w:rsidP="003D2514">
      <w:pPr>
        <w:rPr>
          <w:lang w:eastAsia="en-AU"/>
        </w:rPr>
      </w:pPr>
      <w:r>
        <w:rPr>
          <w:lang w:eastAsia="en-AU"/>
        </w:rPr>
        <w:t>The de-identified reports allow you to choose the range of dates for the diseases to include in the reports.</w:t>
      </w:r>
    </w:p>
    <w:p w14:paraId="42BA6F04" w14:textId="66E65C47" w:rsidR="00F52062" w:rsidRDefault="003D2514" w:rsidP="00F52062">
      <w:r>
        <w:rPr>
          <w:noProof/>
        </w:rPr>
        <w:drawing>
          <wp:anchor distT="0" distB="0" distL="114300" distR="114300" simplePos="0" relativeHeight="251659274" behindDoc="0" locked="0" layoutInCell="1" allowOverlap="1" wp14:anchorId="78A71F56" wp14:editId="38BA6350">
            <wp:simplePos x="0" y="0"/>
            <wp:positionH relativeFrom="margin">
              <wp:posOffset>3175</wp:posOffset>
            </wp:positionH>
            <wp:positionV relativeFrom="paragraph">
              <wp:posOffset>465455</wp:posOffset>
            </wp:positionV>
            <wp:extent cx="6114415" cy="786765"/>
            <wp:effectExtent l="0" t="0" r="63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15739" b="38428"/>
                    <a:stretch/>
                  </pic:blipFill>
                  <pic:spPr bwMode="auto">
                    <a:xfrm>
                      <a:off x="0" y="0"/>
                      <a:ext cx="6114415" cy="78676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 xml:space="preserve">Select the </w:t>
      </w:r>
      <w:r w:rsidR="00256373">
        <w:t>“Clear all filters” button to reset the date ranges you have applied.</w:t>
      </w:r>
    </w:p>
    <w:p w14:paraId="1D5AF97B" w14:textId="6FBF513A" w:rsidR="002A7718" w:rsidRPr="00031AB3" w:rsidRDefault="002A7718" w:rsidP="002A7718">
      <w:pPr>
        <w:pStyle w:val="Heading2"/>
        <w:rPr>
          <w:lang w:eastAsia="en-AU"/>
        </w:rPr>
      </w:pPr>
      <w:bookmarkStart w:id="4" w:name="_Toc161649911"/>
      <w:r w:rsidRPr="00031AB3">
        <w:rPr>
          <w:lang w:eastAsia="en-AU"/>
        </w:rPr>
        <w:t>How are the calculated fields calculated?</w:t>
      </w:r>
      <w:bookmarkEnd w:id="4"/>
    </w:p>
    <w:p w14:paraId="6502DA2C" w14:textId="348BD911" w:rsidR="002A7718" w:rsidRDefault="002229BF" w:rsidP="002A7718">
      <w:pPr>
        <w:rPr>
          <w:lang w:eastAsia="en-AU"/>
        </w:rPr>
      </w:pPr>
      <w:r>
        <w:rPr>
          <w:lang w:eastAsia="en-AU"/>
        </w:rPr>
        <w:t>Some reports have calculated values</w:t>
      </w:r>
      <w:r w:rsidR="00136EA1">
        <w:rPr>
          <w:lang w:eastAsia="en-AU"/>
        </w:rPr>
        <w:t>, as described below.</w:t>
      </w:r>
    </w:p>
    <w:p w14:paraId="147D4D92" w14:textId="77777777" w:rsidR="00136EA1" w:rsidRDefault="00136EA1" w:rsidP="002A7718">
      <w:pPr>
        <w:rPr>
          <w:lang w:eastAsia="en-AU"/>
        </w:rPr>
      </w:pPr>
    </w:p>
    <w:p w14:paraId="28B30DF4" w14:textId="2F7F8AEB" w:rsidR="002229BF" w:rsidRDefault="002229BF" w:rsidP="002229BF">
      <w:pPr>
        <w:pStyle w:val="Heading3"/>
      </w:pPr>
      <w:bookmarkStart w:id="5" w:name="_Toc161649912"/>
      <w:r w:rsidRPr="002229BF">
        <w:t>1. NORDR – Disease summary report</w:t>
      </w:r>
      <w:bookmarkEnd w:id="5"/>
    </w:p>
    <w:p w14:paraId="392FDEFE" w14:textId="4006760A" w:rsidR="002229BF" w:rsidRDefault="0083375B" w:rsidP="002229BF">
      <w:r>
        <w:rPr>
          <w:noProof/>
        </w:rPr>
        <w:drawing>
          <wp:inline distT="0" distB="0" distL="0" distR="0" wp14:anchorId="51A8F6DB" wp14:editId="0236218B">
            <wp:extent cx="3865245" cy="621665"/>
            <wp:effectExtent l="0" t="0" r="1905" b="6985"/>
            <wp:docPr id="1744052213" name="Picture 1744052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5245" cy="621665"/>
                    </a:xfrm>
                    <a:prstGeom prst="rect">
                      <a:avLst/>
                    </a:prstGeom>
                    <a:noFill/>
                  </pic:spPr>
                </pic:pic>
              </a:graphicData>
            </a:graphic>
          </wp:inline>
        </w:drawing>
      </w:r>
    </w:p>
    <w:p w14:paraId="6C0B5FC3" w14:textId="77777777" w:rsidR="00BA4005" w:rsidRDefault="00BA4005" w:rsidP="00BA4005">
      <w:r w:rsidRPr="00BA4005">
        <w:rPr>
          <w:u w:val="single"/>
        </w:rPr>
        <w:t>Unique diseases notified</w:t>
      </w:r>
      <w:r>
        <w:t xml:space="preserve">: This counts the number of unique diseases in the Registry in the Disease notification date range selected. </w:t>
      </w:r>
      <w:proofErr w:type="gramStart"/>
      <w:r>
        <w:t>So</w:t>
      </w:r>
      <w:proofErr w:type="gramEnd"/>
      <w:r>
        <w:t xml:space="preserve"> if 3 different patients have Farmer’s lung, it counts here as 1 unique disease. </w:t>
      </w:r>
    </w:p>
    <w:p w14:paraId="0B65A6C4" w14:textId="77777777" w:rsidR="00BA4005" w:rsidRDefault="00BA4005" w:rsidP="00BA4005">
      <w:r w:rsidRPr="00BA4005">
        <w:rPr>
          <w:u w:val="single"/>
        </w:rPr>
        <w:t>Total diseases notified</w:t>
      </w:r>
      <w:r>
        <w:t xml:space="preserve">: This counts the total number of diseases in the Registry in the Disease notification date range selected. </w:t>
      </w:r>
      <w:proofErr w:type="gramStart"/>
      <w:r>
        <w:t>So</w:t>
      </w:r>
      <w:proofErr w:type="gramEnd"/>
      <w:r>
        <w:t xml:space="preserve"> if 3 different patients have Farmer’s lung, it counts here as 3 diseases notified.</w:t>
      </w:r>
    </w:p>
    <w:p w14:paraId="14CA6289" w14:textId="0EDB69D3" w:rsidR="0083375B" w:rsidRDefault="00BA4005" w:rsidP="00BA4005">
      <w:r w:rsidRPr="00BA4005">
        <w:rPr>
          <w:u w:val="single"/>
        </w:rPr>
        <w:t>Unique disease</w:t>
      </w:r>
      <w:r w:rsidR="00895E8E">
        <w:rPr>
          <w:u w:val="single"/>
        </w:rPr>
        <w:t>-</w:t>
      </w:r>
      <w:r w:rsidRPr="00BA4005">
        <w:rPr>
          <w:u w:val="single"/>
        </w:rPr>
        <w:t>causing agents</w:t>
      </w:r>
      <w:r>
        <w:t xml:space="preserve">: This counts the number of unique main </w:t>
      </w:r>
      <w:proofErr w:type="gramStart"/>
      <w:r>
        <w:t>disease causing</w:t>
      </w:r>
      <w:proofErr w:type="gramEnd"/>
      <w:r>
        <w:t xml:space="preserve"> agents in the Registry in the Disease notification date range selected. </w:t>
      </w:r>
      <w:proofErr w:type="gramStart"/>
      <w:r>
        <w:t>So</w:t>
      </w:r>
      <w:proofErr w:type="gramEnd"/>
      <w:r>
        <w:t xml:space="preserve"> if 200 different diseases have silica dust as the causing agent, it counts here as 1 unique disease causing agent.</w:t>
      </w:r>
    </w:p>
    <w:p w14:paraId="0D264212" w14:textId="77777777" w:rsidR="00031AB3" w:rsidRDefault="00031AB3" w:rsidP="00BA4005"/>
    <w:p w14:paraId="6204E7D9" w14:textId="2A804125" w:rsidR="003018A7" w:rsidRDefault="003018A7" w:rsidP="003018A7">
      <w:pPr>
        <w:pStyle w:val="Heading3"/>
      </w:pPr>
      <w:bookmarkStart w:id="6" w:name="_Toc161649913"/>
      <w:r>
        <w:t>2</w:t>
      </w:r>
      <w:r w:rsidRPr="002229BF">
        <w:t xml:space="preserve">. NORDR – </w:t>
      </w:r>
      <w:r>
        <w:t>Patient</w:t>
      </w:r>
      <w:r w:rsidRPr="002229BF">
        <w:t xml:space="preserve"> summary report</w:t>
      </w:r>
      <w:bookmarkEnd w:id="6"/>
    </w:p>
    <w:p w14:paraId="640D1454" w14:textId="2FCD2CDC" w:rsidR="003018A7" w:rsidRDefault="009C582C" w:rsidP="00BA4005">
      <w:r>
        <w:rPr>
          <w:noProof/>
        </w:rPr>
        <w:drawing>
          <wp:inline distT="0" distB="0" distL="0" distR="0" wp14:anchorId="68A06671" wp14:editId="39EE20F6">
            <wp:extent cx="4200525" cy="737870"/>
            <wp:effectExtent l="0" t="0" r="9525" b="5080"/>
            <wp:docPr id="1438845073" name="Picture 1438845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0525" cy="737870"/>
                    </a:xfrm>
                    <a:prstGeom prst="rect">
                      <a:avLst/>
                    </a:prstGeom>
                    <a:noFill/>
                  </pic:spPr>
                </pic:pic>
              </a:graphicData>
            </a:graphic>
          </wp:inline>
        </w:drawing>
      </w:r>
    </w:p>
    <w:p w14:paraId="629F664C" w14:textId="77777777" w:rsidR="007D698A" w:rsidRDefault="007D698A" w:rsidP="007D698A">
      <w:r w:rsidRPr="007D698A">
        <w:rPr>
          <w:u w:val="single"/>
        </w:rPr>
        <w:t>Patient identifiers used:</w:t>
      </w:r>
      <w:r>
        <w:t xml:space="preserve"> This counts the number of patients notified that have a Medicare number, or a DVA number, or an IHI number recorded. If a patient has more than one of these identifiers recorded it counts in each relevant identifier count. </w:t>
      </w:r>
    </w:p>
    <w:p w14:paraId="06B66C2C" w14:textId="61D963E5" w:rsidR="00031AB3" w:rsidRDefault="007D698A" w:rsidP="007D698A">
      <w:r w:rsidRPr="007D698A">
        <w:rPr>
          <w:u w:val="single"/>
        </w:rPr>
        <w:t>Patient notifications:</w:t>
      </w:r>
      <w:r>
        <w:t xml:space="preserve"> This counts the number of unique patients notified. </w:t>
      </w:r>
      <w:proofErr w:type="gramStart"/>
      <w:r>
        <w:t>So</w:t>
      </w:r>
      <w:proofErr w:type="gramEnd"/>
      <w:r>
        <w:t xml:space="preserve"> if a patient has multiple diseases notified on different dates this counts as one patient.</w:t>
      </w:r>
      <w:r w:rsidR="00031AB3">
        <w:br w:type="page"/>
      </w:r>
    </w:p>
    <w:p w14:paraId="18AF6648" w14:textId="1E19CB91" w:rsidR="00B24331" w:rsidRDefault="00B24331" w:rsidP="00B24331">
      <w:pPr>
        <w:pStyle w:val="Heading3"/>
      </w:pPr>
      <w:bookmarkStart w:id="7" w:name="_Toc161649914"/>
      <w:r>
        <w:lastRenderedPageBreak/>
        <w:t>3</w:t>
      </w:r>
      <w:r w:rsidRPr="002229BF">
        <w:t xml:space="preserve">. NORDR – </w:t>
      </w:r>
      <w:r>
        <w:t>State and Territory</w:t>
      </w:r>
      <w:r w:rsidRPr="002229BF">
        <w:t xml:space="preserve"> summary report</w:t>
      </w:r>
      <w:bookmarkEnd w:id="7"/>
    </w:p>
    <w:p w14:paraId="1FC16B17" w14:textId="334AF848" w:rsidR="00B24331" w:rsidRDefault="00DD0FD9" w:rsidP="00B24331">
      <w:r>
        <w:rPr>
          <w:noProof/>
        </w:rPr>
        <w:drawing>
          <wp:inline distT="0" distB="0" distL="0" distR="0" wp14:anchorId="4F5025D3" wp14:editId="232A92B5">
            <wp:extent cx="4468495" cy="713105"/>
            <wp:effectExtent l="0" t="0" r="8255" b="0"/>
            <wp:docPr id="1448403728" name="Picture 144840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8495" cy="713105"/>
                    </a:xfrm>
                    <a:prstGeom prst="rect">
                      <a:avLst/>
                    </a:prstGeom>
                    <a:noFill/>
                  </pic:spPr>
                </pic:pic>
              </a:graphicData>
            </a:graphic>
          </wp:inline>
        </w:drawing>
      </w:r>
    </w:p>
    <w:p w14:paraId="72C5E56C" w14:textId="0A5BFEBE" w:rsidR="007E78BA" w:rsidRDefault="007E78BA" w:rsidP="007E78BA">
      <w:r w:rsidRPr="007E78BA">
        <w:rPr>
          <w:u w:val="single"/>
        </w:rPr>
        <w:t>Where last exposure and main exposure are the same State/Territory</w:t>
      </w:r>
      <w:r w:rsidR="00836B98">
        <w:rPr>
          <w:u w:val="single"/>
        </w:rPr>
        <w:t>:</w:t>
      </w:r>
      <w:r>
        <w:t xml:space="preserve"> This provides a count of the number of diseases where the State/Territory of the last exposure is also the State/Territory of the main exposure.</w:t>
      </w:r>
    </w:p>
    <w:p w14:paraId="672AC7B5" w14:textId="2CFF6562" w:rsidR="00DD0FD9" w:rsidRDefault="007E78BA" w:rsidP="007E78BA">
      <w:r w:rsidRPr="00BB2D93">
        <w:rPr>
          <w:u w:val="single"/>
        </w:rPr>
        <w:t>Where last exposure and main exposure are different states/territories</w:t>
      </w:r>
      <w:r>
        <w:t>. This provides a count of the number of diseases where the State/Territory of the last exposure is different to the State/Territory of the main exposure.</w:t>
      </w:r>
    </w:p>
    <w:p w14:paraId="0D78CF62" w14:textId="4EA9BE83" w:rsidR="002C67A0" w:rsidRDefault="002C67A0" w:rsidP="002C67A0">
      <w:pPr>
        <w:pStyle w:val="Heading2"/>
      </w:pPr>
      <w:bookmarkStart w:id="8" w:name="_Toc161649915"/>
      <w:r>
        <w:t>NORDR – Performance statistics report</w:t>
      </w:r>
      <w:bookmarkEnd w:id="8"/>
      <w:r>
        <w:t xml:space="preserve"> </w:t>
      </w:r>
    </w:p>
    <w:p w14:paraId="020603D6" w14:textId="7192F7AF" w:rsidR="00996D71" w:rsidRDefault="00996D71" w:rsidP="00996D71">
      <w:r>
        <w:t xml:space="preserve">This report shows the average timeframe take to confirm critical details. </w:t>
      </w:r>
    </w:p>
    <w:p w14:paraId="79C3AAF4" w14:textId="77777777" w:rsidR="005D26F7" w:rsidRDefault="005D26F7" w:rsidP="00111076">
      <w:pPr>
        <w:pStyle w:val="Heading3"/>
      </w:pPr>
      <w:bookmarkStart w:id="9" w:name="_Toc161649916"/>
      <w:r>
        <w:t xml:space="preserve">Confirming the physician can legally report </w:t>
      </w:r>
      <w:proofErr w:type="gramStart"/>
      <w:r>
        <w:t>diseases</w:t>
      </w:r>
      <w:bookmarkEnd w:id="9"/>
      <w:proofErr w:type="gramEnd"/>
      <w:r>
        <w:t xml:space="preserve"> </w:t>
      </w:r>
    </w:p>
    <w:p w14:paraId="628247D4" w14:textId="2DCBF9F4" w:rsidR="005D26F7" w:rsidRDefault="005D26F7" w:rsidP="005D26F7">
      <w:pPr>
        <w:pStyle w:val="ListBullet"/>
      </w:pPr>
      <w:r>
        <w:t>The National Registry receives disease notifications from Respiratory and Occupational physicians.</w:t>
      </w:r>
    </w:p>
    <w:p w14:paraId="3B0A6D27" w14:textId="535E141F" w:rsidR="005D26F7" w:rsidRDefault="005D26F7" w:rsidP="005D26F7">
      <w:pPr>
        <w:pStyle w:val="ListBullet"/>
      </w:pPr>
      <w:r>
        <w:t xml:space="preserve">When a physician first registers their medical speciality is ‘Unverified’. An ‘Unverified’ physician cannot view any records in the Registry, but they can submit disease notifications for a patient. We hide these diseases until we check their medical speciality. </w:t>
      </w:r>
    </w:p>
    <w:p w14:paraId="1A0A428B" w14:textId="207DD769" w:rsidR="005D26F7" w:rsidRDefault="005D26F7" w:rsidP="005D26F7">
      <w:pPr>
        <w:pStyle w:val="ListBullet"/>
      </w:pPr>
      <w:r>
        <w:t>We check all ‘Unverified’ physicians to confirm if they are a Respiratory or Occupational physician.</w:t>
      </w:r>
    </w:p>
    <w:p w14:paraId="16A78C04" w14:textId="384F7723" w:rsidR="005D26F7" w:rsidRDefault="005D26F7" w:rsidP="005D26F7">
      <w:pPr>
        <w:pStyle w:val="ListBullet"/>
      </w:pPr>
      <w:r>
        <w:t xml:space="preserve">Once their medical speciality has been verified, the diseases notified become available to States and Territories. </w:t>
      </w:r>
    </w:p>
    <w:p w14:paraId="34B32DCD" w14:textId="2DAED1C9" w:rsidR="005D26F7" w:rsidRDefault="005D26F7" w:rsidP="005D26F7">
      <w:pPr>
        <w:pStyle w:val="ListBullet"/>
      </w:pPr>
      <w:r>
        <w:t>This report shows the time frame it takes for the Registry Operator to verify the medical speciality. This calculation uses the date the physician registered to the date of the review.</w:t>
      </w:r>
    </w:p>
    <w:p w14:paraId="58F0DBBA" w14:textId="77777777" w:rsidR="005D26F7" w:rsidRDefault="005D26F7" w:rsidP="00111076">
      <w:pPr>
        <w:pStyle w:val="Heading3"/>
      </w:pPr>
      <w:bookmarkStart w:id="10" w:name="_Toc161649917"/>
      <w:r>
        <w:t xml:space="preserve">Confirming the disease is a respiratory </w:t>
      </w:r>
      <w:proofErr w:type="gramStart"/>
      <w:r>
        <w:t>disease</w:t>
      </w:r>
      <w:bookmarkEnd w:id="10"/>
      <w:proofErr w:type="gramEnd"/>
    </w:p>
    <w:p w14:paraId="2B2A48A3" w14:textId="77A0F0C1" w:rsidR="005D26F7" w:rsidRDefault="005D26F7" w:rsidP="005D26F7">
      <w:pPr>
        <w:pStyle w:val="ListBullet"/>
      </w:pPr>
      <w:r>
        <w:t>The National Registry collects and shares details on occupational respiratory diseases.</w:t>
      </w:r>
    </w:p>
    <w:p w14:paraId="1031556E" w14:textId="10915DD1" w:rsidR="005D26F7" w:rsidRDefault="005D26F7" w:rsidP="005D26F7">
      <w:pPr>
        <w:pStyle w:val="ListBullet"/>
      </w:pPr>
      <w:r>
        <w:t xml:space="preserve">We provide the physician with a list of common respiratory diseases from the </w:t>
      </w:r>
      <w:proofErr w:type="gramStart"/>
      <w:r>
        <w:t>drop down</w:t>
      </w:r>
      <w:proofErr w:type="gramEnd"/>
      <w:r>
        <w:t xml:space="preserve"> list. If they do not choose one of these common </w:t>
      </w:r>
      <w:proofErr w:type="gramStart"/>
      <w:r>
        <w:t>diseases</w:t>
      </w:r>
      <w:proofErr w:type="gramEnd"/>
      <w:r>
        <w:t xml:space="preserve"> they can type in their own respiratory disease. When they type in their own </w:t>
      </w:r>
      <w:proofErr w:type="gramStart"/>
      <w:r>
        <w:t>disease</w:t>
      </w:r>
      <w:proofErr w:type="gramEnd"/>
      <w:r>
        <w:t xml:space="preserve"> we need to confirm it is a respiratory disease.</w:t>
      </w:r>
    </w:p>
    <w:p w14:paraId="4FA729FD" w14:textId="31181AFE" w:rsidR="005D26F7" w:rsidRDefault="005D26F7" w:rsidP="005D26F7">
      <w:pPr>
        <w:pStyle w:val="ListBullet"/>
      </w:pPr>
      <w:r>
        <w:t>We hide diseases that have not been confirmed as respiratory diseases.</w:t>
      </w:r>
    </w:p>
    <w:p w14:paraId="5B029E42" w14:textId="63333969" w:rsidR="005D26F7" w:rsidRDefault="005D26F7" w:rsidP="005D26F7">
      <w:pPr>
        <w:pStyle w:val="ListBullet"/>
      </w:pPr>
      <w:r>
        <w:t xml:space="preserve">We review every unverified disease to confirm if they are a respiratory disease. Once verified the disease becomes available to States/Territories. </w:t>
      </w:r>
    </w:p>
    <w:p w14:paraId="1B1247F1" w14:textId="287FAB5A" w:rsidR="00AE00E9" w:rsidRDefault="005D26F7" w:rsidP="00AE00E9">
      <w:pPr>
        <w:pStyle w:val="ListBullet"/>
      </w:pPr>
      <w:r>
        <w:t>This report shows the time frame it takes to verify the disease entered is a respiratory disease.  This calculation uses the date the physician notified the disease to the Registry to the date of the review.</w:t>
      </w:r>
      <w:r w:rsidR="00BA3CB8">
        <w:rPr>
          <w:noProof/>
        </w:rPr>
        <w:tab/>
      </w:r>
      <w:r w:rsidR="00BA3CB8">
        <w:rPr>
          <w:noProof/>
        </w:rPr>
        <w:tab/>
      </w:r>
      <w:r w:rsidR="00BA3CB8">
        <w:rPr>
          <w:noProof/>
        </w:rPr>
        <w:tab/>
      </w:r>
      <w:r w:rsidR="00BA3CB8">
        <w:rPr>
          <w:noProof/>
        </w:rPr>
        <w:tab/>
      </w:r>
      <w:r w:rsidR="00BA3CB8">
        <w:rPr>
          <w:noProof/>
        </w:rPr>
        <w:tab/>
      </w:r>
      <w:r w:rsidR="00BA3CB8">
        <w:rPr>
          <w:noProof/>
        </w:rPr>
        <w:tab/>
      </w:r>
      <w:r w:rsidR="00BA3CB8">
        <w:rPr>
          <w:noProof/>
        </w:rPr>
        <w:tab/>
      </w:r>
    </w:p>
    <w:p w14:paraId="48EB1944" w14:textId="32D34FF9" w:rsidR="004B02FC" w:rsidRDefault="003F4E48" w:rsidP="003F4E48">
      <w:pPr>
        <w:pStyle w:val="Heading1"/>
        <w:rPr>
          <w:lang w:eastAsia="en-AU"/>
        </w:rPr>
      </w:pPr>
      <w:bookmarkStart w:id="11" w:name="_Toc1412596184"/>
      <w:r w:rsidRPr="7CF483BF">
        <w:rPr>
          <w:lang w:eastAsia="en-AU"/>
        </w:rPr>
        <w:t>Navigating graphs and tables</w:t>
      </w:r>
      <w:bookmarkEnd w:id="11"/>
    </w:p>
    <w:p w14:paraId="6CAE6405" w14:textId="7F5ADA99" w:rsidR="003F4E48" w:rsidRDefault="00423042" w:rsidP="003F4E48">
      <w:pPr>
        <w:rPr>
          <w:lang w:eastAsia="en-AU"/>
        </w:rPr>
      </w:pPr>
      <w:r w:rsidRPr="00423042">
        <w:rPr>
          <w:lang w:eastAsia="en-AU"/>
        </w:rPr>
        <w:t xml:space="preserve">If you place your cursor in the top </w:t>
      </w:r>
      <w:proofErr w:type="gramStart"/>
      <w:r w:rsidRPr="00423042">
        <w:rPr>
          <w:lang w:eastAsia="en-AU"/>
        </w:rPr>
        <w:t>right hand</w:t>
      </w:r>
      <w:proofErr w:type="gramEnd"/>
      <w:r w:rsidRPr="00423042">
        <w:rPr>
          <w:lang w:eastAsia="en-AU"/>
        </w:rPr>
        <w:t xml:space="preserve"> corner of any graph, then four tools display:</w:t>
      </w:r>
    </w:p>
    <w:p w14:paraId="2ABF4F40" w14:textId="25FD40A2" w:rsidR="009D658B" w:rsidRDefault="009D658B" w:rsidP="00A101FF">
      <w:pPr>
        <w:jc w:val="center"/>
        <w:rPr>
          <w:lang w:eastAsia="en-AU"/>
        </w:rPr>
      </w:pPr>
      <w:r>
        <w:rPr>
          <w:noProof/>
          <w:lang w:eastAsia="en-AU"/>
        </w:rPr>
        <w:drawing>
          <wp:inline distT="0" distB="0" distL="0" distR="0" wp14:anchorId="3018F730" wp14:editId="7AFB6C89">
            <wp:extent cx="2805681" cy="545910"/>
            <wp:effectExtent l="0" t="0" r="0" b="6985"/>
            <wp:docPr id="1885669655" name="Picture 1885669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8">
                      <a:extLst>
                        <a:ext uri="{28A0092B-C50C-407E-A947-70E740481C1C}">
                          <a14:useLocalDpi xmlns:a14="http://schemas.microsoft.com/office/drawing/2010/main" val="0"/>
                        </a:ext>
                      </a:extLst>
                    </a:blip>
                    <a:srcRect t="1" b="3077"/>
                    <a:stretch/>
                  </pic:blipFill>
                  <pic:spPr bwMode="auto">
                    <a:xfrm>
                      <a:off x="0" y="0"/>
                      <a:ext cx="2832729" cy="551173"/>
                    </a:xfrm>
                    <a:prstGeom prst="rect">
                      <a:avLst/>
                    </a:prstGeom>
                    <a:noFill/>
                    <a:ln>
                      <a:noFill/>
                    </a:ln>
                    <a:extLst>
                      <a:ext uri="{53640926-AAD7-44D8-BBD7-CCE9431645EC}">
                        <a14:shadowObscured xmlns:a14="http://schemas.microsoft.com/office/drawing/2010/main"/>
                      </a:ext>
                    </a:extLst>
                  </pic:spPr>
                </pic:pic>
              </a:graphicData>
            </a:graphic>
          </wp:inline>
        </w:drawing>
      </w:r>
    </w:p>
    <w:p w14:paraId="09362C72" w14:textId="796080EF" w:rsidR="009D658B" w:rsidRDefault="009D658B" w:rsidP="00A101FF">
      <w:pPr>
        <w:pStyle w:val="Heading3"/>
        <w:rPr>
          <w:lang w:eastAsia="en-AU"/>
        </w:rPr>
      </w:pPr>
      <w:r w:rsidRPr="009D658B">
        <w:rPr>
          <w:lang w:eastAsia="en-AU"/>
        </w:rPr>
        <w:t xml:space="preserve">Explanations for the graph and table tools </w:t>
      </w:r>
    </w:p>
    <w:p w14:paraId="36D0E88B" w14:textId="49F149F0" w:rsidR="009D658B" w:rsidRDefault="0007645C" w:rsidP="009D658B">
      <w:pPr>
        <w:rPr>
          <w:lang w:eastAsia="en-AU"/>
        </w:rPr>
      </w:pPr>
      <w:r>
        <w:rPr>
          <w:b/>
          <w:bCs/>
          <w:noProof/>
          <w:lang w:eastAsia="en-AU"/>
        </w:rPr>
        <w:drawing>
          <wp:anchor distT="0" distB="0" distL="114300" distR="114300" simplePos="0" relativeHeight="251658246" behindDoc="0" locked="0" layoutInCell="1" allowOverlap="1" wp14:anchorId="4051A849" wp14:editId="7AFDF146">
            <wp:simplePos x="0" y="0"/>
            <wp:positionH relativeFrom="column">
              <wp:posOffset>-61595</wp:posOffset>
            </wp:positionH>
            <wp:positionV relativeFrom="paragraph">
              <wp:posOffset>85725</wp:posOffset>
            </wp:positionV>
            <wp:extent cx="255905" cy="219710"/>
            <wp:effectExtent l="0" t="0" r="0" b="8890"/>
            <wp:wrapNone/>
            <wp:docPr id="1415229526" name="Picture 1415229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5905" cy="219710"/>
                    </a:xfrm>
                    <a:prstGeom prst="rect">
                      <a:avLst/>
                    </a:prstGeom>
                    <a:noFill/>
                  </pic:spPr>
                </pic:pic>
              </a:graphicData>
            </a:graphic>
          </wp:anchor>
        </w:drawing>
      </w:r>
      <w:r w:rsidR="00145AFD" w:rsidRPr="00145AFD">
        <w:t xml:space="preserve"> </w:t>
      </w:r>
      <w:r>
        <w:tab/>
      </w:r>
      <w:r w:rsidR="00145AFD" w:rsidRPr="00145AFD">
        <w:rPr>
          <w:lang w:eastAsia="en-AU"/>
        </w:rPr>
        <w:t xml:space="preserve">Copies the graph as an image with a caption to your </w:t>
      </w:r>
      <w:proofErr w:type="gramStart"/>
      <w:r w:rsidR="00145AFD" w:rsidRPr="00145AFD">
        <w:rPr>
          <w:lang w:eastAsia="en-AU"/>
        </w:rPr>
        <w:t>clipboard</w:t>
      </w:r>
      <w:proofErr w:type="gramEnd"/>
    </w:p>
    <w:p w14:paraId="37A68CC9" w14:textId="240DFBED" w:rsidR="00145AFD" w:rsidRDefault="0007645C" w:rsidP="009D658B">
      <w:pPr>
        <w:rPr>
          <w:lang w:eastAsia="en-AU"/>
        </w:rPr>
      </w:pPr>
      <w:r>
        <w:rPr>
          <w:b/>
          <w:bCs/>
          <w:noProof/>
          <w:lang w:eastAsia="en-AU"/>
        </w:rPr>
        <w:drawing>
          <wp:anchor distT="0" distB="0" distL="114300" distR="114300" simplePos="0" relativeHeight="251658245" behindDoc="0" locked="0" layoutInCell="1" allowOverlap="1" wp14:anchorId="10EF8334" wp14:editId="3A18B95A">
            <wp:simplePos x="0" y="0"/>
            <wp:positionH relativeFrom="column">
              <wp:posOffset>-53340</wp:posOffset>
            </wp:positionH>
            <wp:positionV relativeFrom="paragraph">
              <wp:posOffset>81280</wp:posOffset>
            </wp:positionV>
            <wp:extent cx="247650" cy="200025"/>
            <wp:effectExtent l="0" t="0" r="0" b="9525"/>
            <wp:wrapNone/>
            <wp:docPr id="806474844" name="Picture 80647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pic:spPr>
                </pic:pic>
              </a:graphicData>
            </a:graphic>
          </wp:anchor>
        </w:drawing>
      </w:r>
      <w:r w:rsidR="0064622E" w:rsidRPr="0064622E">
        <w:t xml:space="preserve"> </w:t>
      </w:r>
      <w:r>
        <w:tab/>
      </w:r>
      <w:r w:rsidR="0064622E" w:rsidRPr="0064622E">
        <w:rPr>
          <w:lang w:eastAsia="en-AU"/>
        </w:rPr>
        <w:t>This shows the filters that are impacting the graph/</w:t>
      </w:r>
      <w:proofErr w:type="gramStart"/>
      <w:r w:rsidR="0064622E" w:rsidRPr="0064622E">
        <w:rPr>
          <w:lang w:eastAsia="en-AU"/>
        </w:rPr>
        <w:t>table</w:t>
      </w:r>
      <w:proofErr w:type="gramEnd"/>
    </w:p>
    <w:p w14:paraId="3DE27B2D" w14:textId="65940E6A" w:rsidR="0007645C" w:rsidRDefault="0007645C" w:rsidP="0007645C">
      <w:pPr>
        <w:ind w:firstLine="357"/>
        <w:rPr>
          <w:lang w:eastAsia="en-AU"/>
        </w:rPr>
      </w:pPr>
      <w:r>
        <w:rPr>
          <w:noProof/>
          <w:lang w:eastAsia="en-AU"/>
        </w:rPr>
        <w:drawing>
          <wp:anchor distT="0" distB="0" distL="114300" distR="114300" simplePos="0" relativeHeight="251658244" behindDoc="0" locked="0" layoutInCell="1" allowOverlap="1" wp14:anchorId="36D22698" wp14:editId="0C110809">
            <wp:simplePos x="0" y="0"/>
            <wp:positionH relativeFrom="margin">
              <wp:posOffset>-38100</wp:posOffset>
            </wp:positionH>
            <wp:positionV relativeFrom="paragraph">
              <wp:posOffset>47625</wp:posOffset>
            </wp:positionV>
            <wp:extent cx="189230" cy="207010"/>
            <wp:effectExtent l="0" t="0" r="1270" b="2540"/>
            <wp:wrapNone/>
            <wp:docPr id="952678242" name="Picture 952678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230" cy="207010"/>
                    </a:xfrm>
                    <a:prstGeom prst="rect">
                      <a:avLst/>
                    </a:prstGeom>
                    <a:noFill/>
                  </pic:spPr>
                </pic:pic>
              </a:graphicData>
            </a:graphic>
          </wp:anchor>
        </w:drawing>
      </w:r>
      <w:r w:rsidRPr="0007645C">
        <w:rPr>
          <w:lang w:eastAsia="en-AU"/>
        </w:rPr>
        <w:t xml:space="preserve">This </w:t>
      </w:r>
      <w:r w:rsidR="00A101FF">
        <w:rPr>
          <w:lang w:eastAsia="en-AU"/>
        </w:rPr>
        <w:t xml:space="preserve">pops </w:t>
      </w:r>
      <w:r w:rsidR="00D93E5B">
        <w:rPr>
          <w:lang w:eastAsia="en-AU"/>
        </w:rPr>
        <w:t xml:space="preserve">graph/table out to </w:t>
      </w:r>
      <w:r w:rsidRPr="0007645C">
        <w:rPr>
          <w:lang w:eastAsia="en-AU"/>
        </w:rPr>
        <w:t>show</w:t>
      </w:r>
      <w:r w:rsidR="00D93E5B">
        <w:rPr>
          <w:lang w:eastAsia="en-AU"/>
        </w:rPr>
        <w:t xml:space="preserve"> it</w:t>
      </w:r>
      <w:r w:rsidRPr="0007645C">
        <w:rPr>
          <w:lang w:eastAsia="en-AU"/>
        </w:rPr>
        <w:t xml:space="preserve"> on its own </w:t>
      </w:r>
      <w:proofErr w:type="gramStart"/>
      <w:r w:rsidRPr="0007645C">
        <w:rPr>
          <w:lang w:eastAsia="en-AU"/>
        </w:rPr>
        <w:t>page</w:t>
      </w:r>
      <w:proofErr w:type="gramEnd"/>
      <w:r w:rsidRPr="0007645C">
        <w:rPr>
          <w:lang w:eastAsia="en-AU"/>
        </w:rPr>
        <w:t xml:space="preserve"> </w:t>
      </w:r>
    </w:p>
    <w:p w14:paraId="7989BC56" w14:textId="0AD67A9A" w:rsidR="0007645C" w:rsidRDefault="006E4E98" w:rsidP="0007645C">
      <w:pPr>
        <w:ind w:firstLine="357"/>
        <w:rPr>
          <w:lang w:eastAsia="en-AU"/>
        </w:rPr>
      </w:pPr>
      <w:r w:rsidRPr="006E4E98">
        <w:rPr>
          <w:lang w:eastAsia="en-AU"/>
        </w:rPr>
        <w:lastRenderedPageBreak/>
        <w:t>If you choose … then you get more options:</w:t>
      </w:r>
      <w:r w:rsidR="00E56475">
        <w:rPr>
          <w:noProof/>
          <w:lang w:eastAsia="en-AU"/>
        </w:rPr>
        <w:drawing>
          <wp:anchor distT="0" distB="0" distL="114300" distR="114300" simplePos="0" relativeHeight="251658247" behindDoc="0" locked="0" layoutInCell="1" allowOverlap="1" wp14:anchorId="16EF7202" wp14:editId="15EA6C2E">
            <wp:simplePos x="0" y="0"/>
            <wp:positionH relativeFrom="margin">
              <wp:posOffset>-77470</wp:posOffset>
            </wp:positionH>
            <wp:positionV relativeFrom="paragraph">
              <wp:posOffset>111760</wp:posOffset>
            </wp:positionV>
            <wp:extent cx="267970" cy="207010"/>
            <wp:effectExtent l="0" t="0" r="0" b="2540"/>
            <wp:wrapNone/>
            <wp:docPr id="1450290600" name="Picture 145029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7970" cy="207010"/>
                    </a:xfrm>
                    <a:prstGeom prst="rect">
                      <a:avLst/>
                    </a:prstGeom>
                    <a:noFill/>
                  </pic:spPr>
                </pic:pic>
              </a:graphicData>
            </a:graphic>
          </wp:anchor>
        </w:drawing>
      </w:r>
    </w:p>
    <w:p w14:paraId="1E982963" w14:textId="7AC8FE9C" w:rsidR="0064622E" w:rsidRDefault="006E3A06" w:rsidP="0007645C">
      <w:pPr>
        <w:rPr>
          <w:lang w:eastAsia="en-AU"/>
        </w:rPr>
      </w:pPr>
      <w:r>
        <w:rPr>
          <w:noProof/>
          <w:lang w:eastAsia="en-AU"/>
        </w:rPr>
        <w:drawing>
          <wp:anchor distT="0" distB="0" distL="114300" distR="114300" simplePos="0" relativeHeight="251658248" behindDoc="0" locked="0" layoutInCell="1" allowOverlap="1" wp14:anchorId="5D257C60" wp14:editId="29DB8A94">
            <wp:simplePos x="0" y="0"/>
            <wp:positionH relativeFrom="column">
              <wp:posOffset>510666</wp:posOffset>
            </wp:positionH>
            <wp:positionV relativeFrom="paragraph">
              <wp:posOffset>261524</wp:posOffset>
            </wp:positionV>
            <wp:extent cx="1514327" cy="1451772"/>
            <wp:effectExtent l="0" t="0" r="0" b="0"/>
            <wp:wrapNone/>
            <wp:docPr id="1322274768" name="Picture 132227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23">
                      <a:extLst>
                        <a:ext uri="{28A0092B-C50C-407E-A947-70E740481C1C}">
                          <a14:useLocalDpi xmlns:a14="http://schemas.microsoft.com/office/drawing/2010/main" val="0"/>
                        </a:ext>
                      </a:extLst>
                    </a:blip>
                    <a:srcRect t="9472" r="4447" b="1316"/>
                    <a:stretch/>
                  </pic:blipFill>
                  <pic:spPr bwMode="auto">
                    <a:xfrm>
                      <a:off x="0" y="0"/>
                      <a:ext cx="1514475" cy="14519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5B07">
        <w:rPr>
          <w:noProof/>
          <w:lang w:eastAsia="en-AU"/>
        </w:rPr>
        <w:drawing>
          <wp:anchor distT="0" distB="0" distL="114300" distR="114300" simplePos="0" relativeHeight="251658250" behindDoc="0" locked="0" layoutInCell="1" allowOverlap="1" wp14:anchorId="1FB06AD6" wp14:editId="28D0ED56">
            <wp:simplePos x="0" y="0"/>
            <wp:positionH relativeFrom="column">
              <wp:posOffset>2080260</wp:posOffset>
            </wp:positionH>
            <wp:positionV relativeFrom="paragraph">
              <wp:posOffset>847725</wp:posOffset>
            </wp:positionV>
            <wp:extent cx="4095750" cy="419100"/>
            <wp:effectExtent l="0" t="0" r="0" b="0"/>
            <wp:wrapNone/>
            <wp:docPr id="383281794" name="Picture 383281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95750" cy="419100"/>
                    </a:xfrm>
                    <a:prstGeom prst="rect">
                      <a:avLst/>
                    </a:prstGeom>
                    <a:noFill/>
                  </pic:spPr>
                </pic:pic>
              </a:graphicData>
            </a:graphic>
          </wp:anchor>
        </w:drawing>
      </w:r>
      <w:r w:rsidR="0007645C">
        <w:rPr>
          <w:lang w:eastAsia="en-AU"/>
        </w:rPr>
        <w:br w:type="textWrapping" w:clear="all"/>
      </w:r>
    </w:p>
    <w:p w14:paraId="211A9F88" w14:textId="582411BA" w:rsidR="00A97592" w:rsidRPr="00A97592" w:rsidRDefault="00D93E5B" w:rsidP="00A97592">
      <w:pPr>
        <w:rPr>
          <w:lang w:eastAsia="en-AU"/>
        </w:rPr>
      </w:pPr>
      <w:r>
        <w:rPr>
          <w:noProof/>
          <w:lang w:eastAsia="en-AU"/>
        </w:rPr>
        <w:drawing>
          <wp:anchor distT="0" distB="0" distL="114300" distR="114300" simplePos="0" relativeHeight="251658249" behindDoc="0" locked="0" layoutInCell="1" allowOverlap="1" wp14:anchorId="55045AE0" wp14:editId="5FF9D05A">
            <wp:simplePos x="0" y="0"/>
            <wp:positionH relativeFrom="column">
              <wp:posOffset>2076317</wp:posOffset>
            </wp:positionH>
            <wp:positionV relativeFrom="paragraph">
              <wp:posOffset>215900</wp:posOffset>
            </wp:positionV>
            <wp:extent cx="4019550" cy="304800"/>
            <wp:effectExtent l="0" t="0" r="0" b="0"/>
            <wp:wrapNone/>
            <wp:docPr id="700050218" name="Picture 70005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19550" cy="304800"/>
                    </a:xfrm>
                    <a:prstGeom prst="rect">
                      <a:avLst/>
                    </a:prstGeom>
                    <a:noFill/>
                  </pic:spPr>
                </pic:pic>
              </a:graphicData>
            </a:graphic>
          </wp:anchor>
        </w:drawing>
      </w:r>
    </w:p>
    <w:p w14:paraId="39903CE0" w14:textId="77777777" w:rsidR="00A97592" w:rsidRPr="00A97592" w:rsidRDefault="00A97592" w:rsidP="00A97592">
      <w:pPr>
        <w:rPr>
          <w:lang w:eastAsia="en-AU"/>
        </w:rPr>
      </w:pPr>
    </w:p>
    <w:p w14:paraId="4F8A7FBB" w14:textId="77777777" w:rsidR="00A97592" w:rsidRPr="00A97592" w:rsidRDefault="00A97592" w:rsidP="00A97592">
      <w:pPr>
        <w:rPr>
          <w:lang w:eastAsia="en-AU"/>
        </w:rPr>
      </w:pPr>
    </w:p>
    <w:p w14:paraId="017E1680" w14:textId="77777777" w:rsidR="00A97592" w:rsidRPr="00A97592" w:rsidRDefault="00A97592" w:rsidP="00A97592">
      <w:pPr>
        <w:rPr>
          <w:lang w:eastAsia="en-AU"/>
        </w:rPr>
      </w:pPr>
    </w:p>
    <w:p w14:paraId="5A792D60" w14:textId="77777777" w:rsidR="00A97592" w:rsidRPr="00A97592" w:rsidRDefault="00A97592" w:rsidP="00A97592">
      <w:pPr>
        <w:rPr>
          <w:lang w:eastAsia="en-AU"/>
        </w:rPr>
      </w:pPr>
    </w:p>
    <w:p w14:paraId="13CDA293" w14:textId="77777777" w:rsidR="00A97592" w:rsidRDefault="00A97592" w:rsidP="00A97592">
      <w:pPr>
        <w:rPr>
          <w:lang w:eastAsia="en-AU"/>
        </w:rPr>
      </w:pPr>
    </w:p>
    <w:p w14:paraId="608505F2" w14:textId="621E38A3" w:rsidR="00A97592" w:rsidRDefault="00A97592" w:rsidP="00A97592">
      <w:pPr>
        <w:rPr>
          <w:b/>
          <w:bCs/>
          <w:lang w:eastAsia="en-AU"/>
        </w:rPr>
      </w:pPr>
      <w:r w:rsidRPr="00A97592">
        <w:rPr>
          <w:lang w:eastAsia="en-AU"/>
        </w:rPr>
        <w:t xml:space="preserve">If you select one of these tools, you can go back to the normal report by clicking on </w:t>
      </w:r>
      <w:r w:rsidRPr="00A97592">
        <w:rPr>
          <w:b/>
          <w:bCs/>
          <w:lang w:eastAsia="en-AU"/>
        </w:rPr>
        <w:t>Back to report.</w:t>
      </w:r>
    </w:p>
    <w:p w14:paraId="3A6CAA20" w14:textId="4584DA7F" w:rsidR="00CD69FE" w:rsidRDefault="00CD69FE" w:rsidP="00CD69FE">
      <w:pPr>
        <w:rPr>
          <w:lang w:eastAsia="en-AU"/>
        </w:rPr>
      </w:pPr>
      <w:r w:rsidRPr="06C6BB42">
        <w:rPr>
          <w:u w:val="single"/>
          <w:lang w:eastAsia="en-AU"/>
        </w:rPr>
        <w:t>Exporting data:</w:t>
      </w:r>
      <w:r w:rsidRPr="06C6BB42">
        <w:rPr>
          <w:lang w:eastAsia="en-AU"/>
        </w:rPr>
        <w:t xml:space="preserve"> To export the data behind a graph select the icon at the top of the graph, and then select “Export data”. The system will then create an excel file with the data for you.</w:t>
      </w:r>
    </w:p>
    <w:p w14:paraId="62ABF2D1" w14:textId="15DF9E14" w:rsidR="00A97592" w:rsidRDefault="00CD69FE" w:rsidP="00CD69FE">
      <w:pPr>
        <w:rPr>
          <w:lang w:eastAsia="en-AU"/>
        </w:rPr>
      </w:pPr>
      <w:r>
        <w:rPr>
          <w:lang w:eastAsia="en-AU"/>
        </w:rPr>
        <w:t>For example, this graph:</w:t>
      </w:r>
    </w:p>
    <w:p w14:paraId="5133F598" w14:textId="29E27A4A" w:rsidR="00CD69FE" w:rsidRDefault="00E65551" w:rsidP="00CD69FE">
      <w:pPr>
        <w:rPr>
          <w:noProof/>
          <w:lang w:eastAsia="en-AU"/>
        </w:rPr>
      </w:pPr>
      <w:r>
        <w:rPr>
          <w:noProof/>
          <w:lang w:eastAsia="en-AU"/>
        </w:rPr>
        <w:drawing>
          <wp:inline distT="0" distB="0" distL="0" distR="0" wp14:anchorId="2452EF3E" wp14:editId="5711CB32">
            <wp:extent cx="3395207" cy="304026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b="21575"/>
                    <a:stretch/>
                  </pic:blipFill>
                  <pic:spPr bwMode="auto">
                    <a:xfrm>
                      <a:off x="0" y="0"/>
                      <a:ext cx="3444935" cy="3084799"/>
                    </a:xfrm>
                    <a:prstGeom prst="rect">
                      <a:avLst/>
                    </a:prstGeom>
                    <a:noFill/>
                    <a:ln>
                      <a:noFill/>
                    </a:ln>
                    <a:extLst>
                      <a:ext uri="{53640926-AAD7-44D8-BBD7-CCE9431645EC}">
                        <a14:shadowObscured xmlns:a14="http://schemas.microsoft.com/office/drawing/2010/main"/>
                      </a:ext>
                    </a:extLst>
                  </pic:spPr>
                </pic:pic>
              </a:graphicData>
            </a:graphic>
          </wp:inline>
        </w:drawing>
      </w:r>
    </w:p>
    <w:p w14:paraId="790EBDCD" w14:textId="57676BBA" w:rsidR="006B63AC" w:rsidRDefault="006B63AC" w:rsidP="006B63AC">
      <w:pPr>
        <w:rPr>
          <w:lang w:eastAsia="en-AU"/>
        </w:rPr>
      </w:pPr>
      <w:r>
        <w:rPr>
          <w:lang w:eastAsia="en-AU"/>
        </w:rPr>
        <w:t>Creates this Excel file:</w:t>
      </w:r>
    </w:p>
    <w:p w14:paraId="14BF228F" w14:textId="3ED3FC93" w:rsidR="006B63AC" w:rsidRPr="006B63AC" w:rsidRDefault="00E65551" w:rsidP="006B63AC">
      <w:pPr>
        <w:rPr>
          <w:lang w:eastAsia="en-AU"/>
        </w:rPr>
      </w:pPr>
      <w:r>
        <w:rPr>
          <w:noProof/>
          <w:lang w:eastAsia="en-AU"/>
        </w:rPr>
        <w:drawing>
          <wp:inline distT="0" distB="0" distL="0" distR="0" wp14:anchorId="7367189F" wp14:editId="5BF2153B">
            <wp:extent cx="5020496" cy="2226365"/>
            <wp:effectExtent l="0" t="0" r="889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52371" cy="2240500"/>
                    </a:xfrm>
                    <a:prstGeom prst="rect">
                      <a:avLst/>
                    </a:prstGeom>
                    <a:noFill/>
                    <a:ln>
                      <a:noFill/>
                    </a:ln>
                  </pic:spPr>
                </pic:pic>
              </a:graphicData>
            </a:graphic>
          </wp:inline>
        </w:drawing>
      </w:r>
    </w:p>
    <w:sectPr w:rsidR="006B63AC" w:rsidRPr="006B63AC" w:rsidSect="00B6534D">
      <w:headerReference w:type="default" r:id="rId28"/>
      <w:footerReference w:type="default" r:id="rId29"/>
      <w:headerReference w:type="first" r:id="rId30"/>
      <w:footerReference w:type="first" r:id="rId31"/>
      <w:pgSz w:w="11906" w:h="16838" w:code="9"/>
      <w:pgMar w:top="1418"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B0E01" w14:textId="77777777" w:rsidR="00B07F25" w:rsidRDefault="00B07F25" w:rsidP="001D0AFC">
      <w:r>
        <w:separator/>
      </w:r>
    </w:p>
    <w:p w14:paraId="49D5111B" w14:textId="77777777" w:rsidR="00B07F25" w:rsidRDefault="00B07F25"/>
    <w:p w14:paraId="0DFE235C" w14:textId="77777777" w:rsidR="00B07F25" w:rsidRDefault="00B07F25"/>
  </w:endnote>
  <w:endnote w:type="continuationSeparator" w:id="0">
    <w:p w14:paraId="1D45FCD5" w14:textId="77777777" w:rsidR="00B07F25" w:rsidRDefault="00B07F25" w:rsidP="001D0AFC">
      <w:r>
        <w:continuationSeparator/>
      </w:r>
    </w:p>
    <w:p w14:paraId="21012610" w14:textId="77777777" w:rsidR="00B07F25" w:rsidRDefault="00B07F25"/>
    <w:p w14:paraId="441DED82" w14:textId="77777777" w:rsidR="00B07F25" w:rsidRDefault="00B07F25"/>
  </w:endnote>
  <w:endnote w:type="continuationNotice" w:id="1">
    <w:p w14:paraId="281B1CE7" w14:textId="77777777" w:rsidR="00B07F25" w:rsidRDefault="00B07F2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C5C6" w14:textId="3AADA1AE" w:rsidR="00C646A8" w:rsidRPr="00710E53" w:rsidRDefault="00710E53" w:rsidP="00710E53">
    <w:pPr>
      <w:pStyle w:val="Footer"/>
    </w:pPr>
    <w:r w:rsidRPr="00324944">
      <w:t>Australian Centre for Disease Control –</w:t>
    </w:r>
    <w:r w:rsidR="00A0484E">
      <w:t xml:space="preserve"> Agency reporting guide</w:t>
    </w:r>
    <w:r>
      <w:ptab w:relativeTo="margin" w:alignment="right" w:leader="none"/>
    </w:r>
    <w:r w:rsidRPr="00324944">
      <w:fldChar w:fldCharType="begin"/>
    </w:r>
    <w:r w:rsidRPr="00324944">
      <w:instrText xml:space="preserve"> PAGE   \* MERGEFORMAT </w:instrText>
    </w:r>
    <w:r w:rsidRPr="00324944">
      <w:fldChar w:fldCharType="separate"/>
    </w:r>
    <w:r>
      <w:t>1</w:t>
    </w:r>
    <w:r w:rsidRPr="0032494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F34E" w14:textId="2430B797" w:rsidR="00544F2E" w:rsidRPr="00324944" w:rsidRDefault="00324944" w:rsidP="00324944">
    <w:pPr>
      <w:pStyle w:val="Footer"/>
    </w:pPr>
    <w:r w:rsidRPr="00324944">
      <w:t>Australian Centre for Disease Control –</w:t>
    </w:r>
    <w:r w:rsidR="00A0484E">
      <w:t xml:space="preserve"> Agency reporting guide</w:t>
    </w:r>
    <w:r>
      <w:ptab w:relativeTo="margin" w:alignment="right" w:leader="none"/>
    </w:r>
    <w:r w:rsidRPr="00324944">
      <w:fldChar w:fldCharType="begin"/>
    </w:r>
    <w:r w:rsidRPr="00324944">
      <w:instrText xml:space="preserve"> PAGE   \* MERGEFORMAT </w:instrText>
    </w:r>
    <w:r w:rsidRPr="00324944">
      <w:fldChar w:fldCharType="separate"/>
    </w:r>
    <w:r w:rsidRPr="00324944">
      <w:rPr>
        <w:noProof/>
      </w:rPr>
      <w:t>1</w:t>
    </w:r>
    <w:r w:rsidRPr="003249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C77AE" w14:textId="77777777" w:rsidR="00B07F25" w:rsidRDefault="00B07F25" w:rsidP="001D0AFC">
      <w:r>
        <w:separator/>
      </w:r>
    </w:p>
  </w:footnote>
  <w:footnote w:type="continuationSeparator" w:id="0">
    <w:p w14:paraId="56170C53" w14:textId="77777777" w:rsidR="00B07F25" w:rsidRDefault="00B07F25" w:rsidP="001D0AFC">
      <w:r>
        <w:continuationSeparator/>
      </w:r>
    </w:p>
  </w:footnote>
  <w:footnote w:type="continuationNotice" w:id="1">
    <w:p w14:paraId="4388FA51" w14:textId="77777777" w:rsidR="00B07F25" w:rsidRDefault="00B07F2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6C6BB42" w14:paraId="02C80CA6" w14:textId="77777777" w:rsidTr="06C6BB42">
      <w:trPr>
        <w:trHeight w:val="300"/>
      </w:trPr>
      <w:tc>
        <w:tcPr>
          <w:tcW w:w="3210" w:type="dxa"/>
        </w:tcPr>
        <w:p w14:paraId="2FE2A041" w14:textId="3FD62C26" w:rsidR="06C6BB42" w:rsidRDefault="06C6BB42" w:rsidP="06C6BB42">
          <w:pPr>
            <w:pStyle w:val="Header"/>
            <w:ind w:left="-115"/>
          </w:pPr>
        </w:p>
      </w:tc>
      <w:tc>
        <w:tcPr>
          <w:tcW w:w="3210" w:type="dxa"/>
        </w:tcPr>
        <w:p w14:paraId="248795AF" w14:textId="2DDA378B" w:rsidR="06C6BB42" w:rsidRDefault="06C6BB42" w:rsidP="06C6BB42">
          <w:pPr>
            <w:pStyle w:val="Header"/>
            <w:jc w:val="center"/>
          </w:pPr>
        </w:p>
      </w:tc>
      <w:tc>
        <w:tcPr>
          <w:tcW w:w="3210" w:type="dxa"/>
        </w:tcPr>
        <w:p w14:paraId="08FB185B" w14:textId="15E5F32B" w:rsidR="06C6BB42" w:rsidRDefault="06C6BB42" w:rsidP="06C6BB42">
          <w:pPr>
            <w:pStyle w:val="Header"/>
            <w:ind w:right="-115"/>
            <w:jc w:val="right"/>
          </w:pPr>
        </w:p>
      </w:tc>
    </w:tr>
  </w:tbl>
  <w:p w14:paraId="57BE8C8C" w14:textId="6F79A379" w:rsidR="06C6BB42" w:rsidRDefault="06C6BB42" w:rsidP="06C6B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13D5" w14:textId="274F4650" w:rsidR="00544F2E" w:rsidRPr="00D56517" w:rsidRDefault="00324944" w:rsidP="00A0484E">
    <w:pPr>
      <w:pStyle w:val="Header"/>
      <w:spacing w:before="1440" w:after="720"/>
      <w:rPr>
        <w:color w:val="033636" w:themeColor="accent1"/>
        <w:sz w:val="56"/>
        <w:szCs w:val="56"/>
      </w:rPr>
    </w:pPr>
    <w:r w:rsidRPr="00D56517">
      <w:rPr>
        <w:noProof/>
        <w:color w:val="033636" w:themeColor="accent1"/>
        <w:sz w:val="56"/>
        <w:szCs w:val="56"/>
      </w:rPr>
      <mc:AlternateContent>
        <mc:Choice Requires="wpg">
          <w:drawing>
            <wp:anchor distT="0" distB="0" distL="114300" distR="114300" simplePos="0" relativeHeight="251658240" behindDoc="1" locked="0" layoutInCell="1" allowOverlap="1" wp14:anchorId="7F8906B9" wp14:editId="46D3E7C9">
              <wp:simplePos x="0" y="0"/>
              <wp:positionH relativeFrom="page">
                <wp:align>left</wp:align>
              </wp:positionH>
              <wp:positionV relativeFrom="page">
                <wp:align>top</wp:align>
              </wp:positionV>
              <wp:extent cx="7560000" cy="2016000"/>
              <wp:effectExtent l="0" t="0" r="3175" b="3810"/>
              <wp:wrapNone/>
              <wp:docPr id="233820883" name="Group 233820883" descr="Australian Government, Australian Centre for Disease Control logo&#10;"/>
              <wp:cNvGraphicFramePr/>
              <a:graphic xmlns:a="http://schemas.openxmlformats.org/drawingml/2006/main">
                <a:graphicData uri="http://schemas.microsoft.com/office/word/2010/wordprocessingGroup">
                  <wpg:wgp>
                    <wpg:cNvGrpSpPr/>
                    <wpg:grpSpPr>
                      <a:xfrm>
                        <a:off x="0" y="0"/>
                        <a:ext cx="7560000" cy="2016000"/>
                        <a:chOff x="0" y="0"/>
                        <a:chExt cx="7559675" cy="2015490"/>
                      </a:xfrm>
                    </wpg:grpSpPr>
                    <pic:pic xmlns:pic="http://schemas.openxmlformats.org/drawingml/2006/picture">
                      <pic:nvPicPr>
                        <pic:cNvPr id="1804037466"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2015490"/>
                        </a:xfrm>
                        <a:prstGeom prst="rect">
                          <a:avLst/>
                        </a:prstGeom>
                      </pic:spPr>
                    </pic:pic>
                    <pic:pic xmlns:pic="http://schemas.openxmlformats.org/drawingml/2006/picture">
                      <pic:nvPicPr>
                        <pic:cNvPr id="1043921407"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55270" y="251460"/>
                          <a:ext cx="1874520" cy="504190"/>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11B02F6F">
            <v:group id="Group 4" style="position:absolute;margin-left:0;margin-top:0;width:595.3pt;height:158.75pt;z-index:-251656192;mso-position-horizontal:left;mso-position-horizontal-relative:page;mso-position-vertical:top;mso-position-vertical-relative:page;mso-width-relative:margin;mso-height-relative:margin" alt="Australian Government, Australian Centre for Disease Control logo&#10;" coordsize="75596,20154" o:spid="_x0000_s1026" w14:anchorId="56370CE4"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width:75596;height:2015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">
                <v:imagedata o:title="" r:id="rId3"/>
              </v:shape>
              <v:shape id="Picture 2" style="position:absolute;left:2552;top:2514;width:18745;height:504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">
                <v:imagedata o:title="" r:id="rId4"/>
              </v:shape>
              <w10:wrap anchorx="page" anchory="page"/>
            </v:group>
          </w:pict>
        </mc:Fallback>
      </mc:AlternateContent>
    </w:r>
    <w:r w:rsidR="00A0484E">
      <w:rPr>
        <w:color w:val="033636" w:themeColor="accent1"/>
        <w:sz w:val="56"/>
        <w:szCs w:val="56"/>
      </w:rPr>
      <w:t xml:space="preserve">Agency </w:t>
    </w:r>
    <w:r w:rsidR="00EC0BEC">
      <w:rPr>
        <w:color w:val="033636" w:themeColor="accent1"/>
        <w:sz w:val="56"/>
        <w:szCs w:val="56"/>
      </w:rPr>
      <w:t>guide</w:t>
    </w:r>
    <w:r w:rsidR="00A0484E">
      <w:rPr>
        <w:color w:val="033636" w:themeColor="accent1"/>
        <w:sz w:val="56"/>
        <w:szCs w:val="56"/>
      </w:rPr>
      <w:br/>
    </w:r>
    <w:r w:rsidR="00C8341B">
      <w:rPr>
        <w:color w:val="033636" w:themeColor="accent1"/>
        <w:sz w:val="32"/>
        <w:szCs w:val="32"/>
      </w:rPr>
      <w:t xml:space="preserve">May </w:t>
    </w:r>
    <w:r w:rsidR="00A0484E" w:rsidRPr="00A0484E">
      <w:rPr>
        <w:color w:val="033636" w:themeColor="accent1"/>
        <w:sz w:val="32"/>
        <w:szCs w:val="32"/>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0EE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488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C23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61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1E0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2C4C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2D0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EBA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F41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AAE68A"/>
    <w:lvl w:ilvl="0">
      <w:start w:val="1"/>
      <w:numFmt w:val="bullet"/>
      <w:lvlText w:val="•"/>
      <w:lvlJc w:val="left"/>
      <w:pPr>
        <w:ind w:left="360" w:hanging="360"/>
      </w:pPr>
      <w:rPr>
        <w:rFonts w:ascii="Corbel" w:hAnsi="Corbel" w:hint="default"/>
        <w:color w:val="033636" w:themeColor="accent1"/>
      </w:rPr>
    </w:lvl>
  </w:abstractNum>
  <w:abstractNum w:abstractNumId="10" w15:restartNumberingAfterBreak="0">
    <w:nsid w:val="061220F2"/>
    <w:multiLevelType w:val="hybridMultilevel"/>
    <w:tmpl w:val="716A49EE"/>
    <w:lvl w:ilvl="0" w:tplc="B4C6A0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F77E30"/>
    <w:multiLevelType w:val="multilevel"/>
    <w:tmpl w:val="B012312E"/>
    <w:lvl w:ilvl="0">
      <w:start w:val="1"/>
      <w:numFmt w:val="lowerLetter"/>
      <w:pStyle w:val="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2" w15:restartNumberingAfterBreak="0">
    <w:nsid w:val="681546A7"/>
    <w:multiLevelType w:val="multilevel"/>
    <w:tmpl w:val="AA482E4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4D13F86"/>
    <w:multiLevelType w:val="multilevel"/>
    <w:tmpl w:val="4A6A27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787E4D88"/>
    <w:multiLevelType w:val="multilevel"/>
    <w:tmpl w:val="DF0C56AE"/>
    <w:lvl w:ilvl="0">
      <w:start w:val="1"/>
      <w:numFmt w:val="bullet"/>
      <w:pStyle w:val="ListBullet"/>
      <w:lvlText w:val=""/>
      <w:lvlJc w:val="left"/>
      <w:pPr>
        <w:ind w:left="360" w:hanging="360"/>
      </w:pPr>
      <w:rPr>
        <w:rFonts w:ascii="Symbol" w:hAnsi="Symbol" w:hint="default"/>
        <w:color w:val="033636" w:themeColor="accent1"/>
      </w:rPr>
    </w:lvl>
    <w:lvl w:ilvl="1">
      <w:start w:val="1"/>
      <w:numFmt w:val="bullet"/>
      <w:pStyle w:val="ListBullet2"/>
      <w:lvlText w:val="–"/>
      <w:lvlJc w:val="left"/>
      <w:pPr>
        <w:ind w:left="720" w:hanging="360"/>
      </w:pPr>
      <w:rPr>
        <w:rFonts w:ascii="Arial" w:hAnsi="Arial" w:hint="default"/>
        <w:color w:val="033636" w:themeColor="accent1"/>
      </w:rPr>
    </w:lvl>
    <w:lvl w:ilvl="2">
      <w:start w:val="1"/>
      <w:numFmt w:val="bullet"/>
      <w:pStyle w:val="ListBullet3"/>
      <w:lvlText w:val="–"/>
      <w:lvlJc w:val="left"/>
      <w:pPr>
        <w:ind w:left="1080" w:hanging="360"/>
      </w:pPr>
      <w:rPr>
        <w:rFonts w:ascii="Arial" w:hAnsi="Arial" w:hint="default"/>
        <w:color w:val="033636" w:themeColor="accent1"/>
      </w:rPr>
    </w:lvl>
    <w:lvl w:ilvl="3">
      <w:start w:val="1"/>
      <w:numFmt w:val="bullet"/>
      <w:pStyle w:val="ListBullet4"/>
      <w:lvlText w:val="–"/>
      <w:lvlJc w:val="left"/>
      <w:pPr>
        <w:ind w:left="1440" w:hanging="360"/>
      </w:pPr>
      <w:rPr>
        <w:rFonts w:ascii="Arial" w:hAnsi="Arial" w:hint="default"/>
        <w:color w:val="033636" w:themeColor="accent1"/>
      </w:rPr>
    </w:lvl>
    <w:lvl w:ilvl="4">
      <w:start w:val="1"/>
      <w:numFmt w:val="bullet"/>
      <w:pStyle w:val="ListBullet5"/>
      <w:lvlText w:val="–"/>
      <w:lvlJc w:val="left"/>
      <w:pPr>
        <w:ind w:left="1800" w:hanging="360"/>
      </w:pPr>
      <w:rPr>
        <w:rFonts w:ascii="Arial" w:hAnsi="Arial" w:hint="default"/>
        <w:color w:val="033636" w:themeColor="accent1"/>
      </w:rPr>
    </w:lvl>
    <w:lvl w:ilvl="5">
      <w:start w:val="1"/>
      <w:numFmt w:val="bullet"/>
      <w:lvlText w:val="–"/>
      <w:lvlJc w:val="left"/>
      <w:pPr>
        <w:ind w:left="2160" w:hanging="360"/>
      </w:pPr>
      <w:rPr>
        <w:rFonts w:ascii="Arial" w:hAnsi="Arial" w:hint="default"/>
        <w:color w:val="033636" w:themeColor="accent1"/>
      </w:rPr>
    </w:lvl>
    <w:lvl w:ilvl="6">
      <w:start w:val="1"/>
      <w:numFmt w:val="bullet"/>
      <w:lvlText w:val="–"/>
      <w:lvlJc w:val="left"/>
      <w:pPr>
        <w:ind w:left="2520" w:hanging="360"/>
      </w:pPr>
      <w:rPr>
        <w:rFonts w:ascii="Arial" w:hAnsi="Arial" w:hint="default"/>
        <w:color w:val="033636" w:themeColor="accent1"/>
      </w:rPr>
    </w:lvl>
    <w:lvl w:ilvl="7">
      <w:start w:val="1"/>
      <w:numFmt w:val="bullet"/>
      <w:lvlText w:val="–"/>
      <w:lvlJc w:val="left"/>
      <w:pPr>
        <w:ind w:left="2880" w:hanging="360"/>
      </w:pPr>
      <w:rPr>
        <w:rFonts w:ascii="Arial" w:hAnsi="Arial" w:hint="default"/>
        <w:color w:val="033636" w:themeColor="accent1"/>
      </w:rPr>
    </w:lvl>
    <w:lvl w:ilvl="8">
      <w:start w:val="1"/>
      <w:numFmt w:val="bullet"/>
      <w:lvlText w:val="–"/>
      <w:lvlJc w:val="left"/>
      <w:pPr>
        <w:ind w:left="3240" w:hanging="360"/>
      </w:pPr>
      <w:rPr>
        <w:rFonts w:ascii="Arial" w:hAnsi="Arial" w:hint="default"/>
        <w:color w:val="033636" w:themeColor="accent1"/>
      </w:rPr>
    </w:lvl>
  </w:abstractNum>
  <w:num w:numId="1" w16cid:durableId="1902708337">
    <w:abstractNumId w:val="9"/>
  </w:num>
  <w:num w:numId="2" w16cid:durableId="1279488499">
    <w:abstractNumId w:val="9"/>
  </w:num>
  <w:num w:numId="3" w16cid:durableId="145515002">
    <w:abstractNumId w:val="8"/>
  </w:num>
  <w:num w:numId="4" w16cid:durableId="1547065795">
    <w:abstractNumId w:val="8"/>
  </w:num>
  <w:num w:numId="5" w16cid:durableId="931938183">
    <w:abstractNumId w:val="9"/>
  </w:num>
  <w:num w:numId="6" w16cid:durableId="578448785">
    <w:abstractNumId w:val="8"/>
  </w:num>
  <w:num w:numId="7" w16cid:durableId="762726672">
    <w:abstractNumId w:val="14"/>
  </w:num>
  <w:num w:numId="8" w16cid:durableId="303463613">
    <w:abstractNumId w:val="7"/>
  </w:num>
  <w:num w:numId="9" w16cid:durableId="1597790347">
    <w:abstractNumId w:val="14"/>
  </w:num>
  <w:num w:numId="10" w16cid:durableId="729111695">
    <w:abstractNumId w:val="6"/>
  </w:num>
  <w:num w:numId="11" w16cid:durableId="1487014803">
    <w:abstractNumId w:val="14"/>
  </w:num>
  <w:num w:numId="12" w16cid:durableId="1341352775">
    <w:abstractNumId w:val="5"/>
  </w:num>
  <w:num w:numId="13" w16cid:durableId="1448961539">
    <w:abstractNumId w:val="14"/>
  </w:num>
  <w:num w:numId="14" w16cid:durableId="406607982">
    <w:abstractNumId w:val="4"/>
  </w:num>
  <w:num w:numId="15" w16cid:durableId="434252276">
    <w:abstractNumId w:val="14"/>
  </w:num>
  <w:num w:numId="16" w16cid:durableId="1607034629">
    <w:abstractNumId w:val="12"/>
  </w:num>
  <w:num w:numId="17" w16cid:durableId="658193195">
    <w:abstractNumId w:val="3"/>
  </w:num>
  <w:num w:numId="18" w16cid:durableId="1416128797">
    <w:abstractNumId w:val="12"/>
  </w:num>
  <w:num w:numId="19" w16cid:durableId="1445928118">
    <w:abstractNumId w:val="2"/>
  </w:num>
  <w:num w:numId="20" w16cid:durableId="1890534326">
    <w:abstractNumId w:val="12"/>
  </w:num>
  <w:num w:numId="21" w16cid:durableId="30113472">
    <w:abstractNumId w:val="1"/>
  </w:num>
  <w:num w:numId="22" w16cid:durableId="491608180">
    <w:abstractNumId w:val="12"/>
  </w:num>
  <w:num w:numId="23" w16cid:durableId="1250117795">
    <w:abstractNumId w:val="0"/>
  </w:num>
  <w:num w:numId="24" w16cid:durableId="1637102831">
    <w:abstractNumId w:val="12"/>
  </w:num>
  <w:num w:numId="25" w16cid:durableId="186523040">
    <w:abstractNumId w:val="11"/>
  </w:num>
  <w:num w:numId="26" w16cid:durableId="328871865">
    <w:abstractNumId w:val="10"/>
  </w:num>
  <w:num w:numId="27" w16cid:durableId="715199826">
    <w:abstractNumId w:val="13"/>
  </w:num>
  <w:num w:numId="28" w16cid:durableId="1088766793">
    <w:abstractNumId w:val="14"/>
  </w:num>
  <w:num w:numId="29" w16cid:durableId="1226061830">
    <w:abstractNumId w:val="14"/>
  </w:num>
  <w:num w:numId="30" w16cid:durableId="537856424">
    <w:abstractNumId w:val="14"/>
  </w:num>
  <w:num w:numId="31" w16cid:durableId="578296128">
    <w:abstractNumId w:val="14"/>
  </w:num>
  <w:num w:numId="32" w16cid:durableId="1741051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A03EC7"/>
    <w:rsid w:val="00002552"/>
    <w:rsid w:val="00005092"/>
    <w:rsid w:val="000136A5"/>
    <w:rsid w:val="00013E33"/>
    <w:rsid w:val="00015555"/>
    <w:rsid w:val="0002234B"/>
    <w:rsid w:val="00024813"/>
    <w:rsid w:val="00031AB3"/>
    <w:rsid w:val="000369EA"/>
    <w:rsid w:val="00036FE5"/>
    <w:rsid w:val="00037DE5"/>
    <w:rsid w:val="00041055"/>
    <w:rsid w:val="00056BC0"/>
    <w:rsid w:val="00061B61"/>
    <w:rsid w:val="000635BC"/>
    <w:rsid w:val="000669D4"/>
    <w:rsid w:val="000760F4"/>
    <w:rsid w:val="0007645C"/>
    <w:rsid w:val="00097B5A"/>
    <w:rsid w:val="000A1EF9"/>
    <w:rsid w:val="000A2E7B"/>
    <w:rsid w:val="000B5598"/>
    <w:rsid w:val="000B5729"/>
    <w:rsid w:val="000C3E22"/>
    <w:rsid w:val="000D7D92"/>
    <w:rsid w:val="000E662B"/>
    <w:rsid w:val="000F2EDC"/>
    <w:rsid w:val="000F6579"/>
    <w:rsid w:val="000F717D"/>
    <w:rsid w:val="00101941"/>
    <w:rsid w:val="00102C0C"/>
    <w:rsid w:val="00103BCC"/>
    <w:rsid w:val="001057B1"/>
    <w:rsid w:val="00106F60"/>
    <w:rsid w:val="00111076"/>
    <w:rsid w:val="001141D0"/>
    <w:rsid w:val="00117894"/>
    <w:rsid w:val="0012062F"/>
    <w:rsid w:val="00136B50"/>
    <w:rsid w:val="00136EA1"/>
    <w:rsid w:val="00137D00"/>
    <w:rsid w:val="00141F9A"/>
    <w:rsid w:val="001425A7"/>
    <w:rsid w:val="00145AFD"/>
    <w:rsid w:val="001511C9"/>
    <w:rsid w:val="00152AC1"/>
    <w:rsid w:val="00153AEF"/>
    <w:rsid w:val="00154C1A"/>
    <w:rsid w:val="00156042"/>
    <w:rsid w:val="00157CE7"/>
    <w:rsid w:val="001659CB"/>
    <w:rsid w:val="00172C32"/>
    <w:rsid w:val="0018645B"/>
    <w:rsid w:val="00191178"/>
    <w:rsid w:val="00192329"/>
    <w:rsid w:val="00192F66"/>
    <w:rsid w:val="0019339F"/>
    <w:rsid w:val="00193699"/>
    <w:rsid w:val="00197E66"/>
    <w:rsid w:val="001A03FE"/>
    <w:rsid w:val="001B3928"/>
    <w:rsid w:val="001B7FA1"/>
    <w:rsid w:val="001C48D8"/>
    <w:rsid w:val="001C5149"/>
    <w:rsid w:val="001C52C2"/>
    <w:rsid w:val="001C64AD"/>
    <w:rsid w:val="001D0AFC"/>
    <w:rsid w:val="001D53EF"/>
    <w:rsid w:val="001E1C08"/>
    <w:rsid w:val="001E3A54"/>
    <w:rsid w:val="001E49C9"/>
    <w:rsid w:val="001E5108"/>
    <w:rsid w:val="001E5367"/>
    <w:rsid w:val="001E5F8E"/>
    <w:rsid w:val="001F2065"/>
    <w:rsid w:val="00201134"/>
    <w:rsid w:val="00202C71"/>
    <w:rsid w:val="00203E55"/>
    <w:rsid w:val="00210409"/>
    <w:rsid w:val="002229BF"/>
    <w:rsid w:val="00226249"/>
    <w:rsid w:val="00230AEA"/>
    <w:rsid w:val="002320CE"/>
    <w:rsid w:val="00233385"/>
    <w:rsid w:val="00240C5D"/>
    <w:rsid w:val="002419AF"/>
    <w:rsid w:val="00242034"/>
    <w:rsid w:val="002422ED"/>
    <w:rsid w:val="00256373"/>
    <w:rsid w:val="00262769"/>
    <w:rsid w:val="002632B7"/>
    <w:rsid w:val="00264464"/>
    <w:rsid w:val="00265670"/>
    <w:rsid w:val="00265A6C"/>
    <w:rsid w:val="0026767D"/>
    <w:rsid w:val="00272AAC"/>
    <w:rsid w:val="002776FA"/>
    <w:rsid w:val="00280E0C"/>
    <w:rsid w:val="00291082"/>
    <w:rsid w:val="00296ADC"/>
    <w:rsid w:val="00297CB5"/>
    <w:rsid w:val="002A1211"/>
    <w:rsid w:val="002A12DA"/>
    <w:rsid w:val="002A1929"/>
    <w:rsid w:val="002A7718"/>
    <w:rsid w:val="002A7D8B"/>
    <w:rsid w:val="002B16A7"/>
    <w:rsid w:val="002B37EF"/>
    <w:rsid w:val="002C2769"/>
    <w:rsid w:val="002C2E1B"/>
    <w:rsid w:val="002C656C"/>
    <w:rsid w:val="002C67A0"/>
    <w:rsid w:val="002D62CE"/>
    <w:rsid w:val="002D707D"/>
    <w:rsid w:val="002D7462"/>
    <w:rsid w:val="002E038B"/>
    <w:rsid w:val="002E1998"/>
    <w:rsid w:val="002E41A9"/>
    <w:rsid w:val="002F2993"/>
    <w:rsid w:val="002F6F32"/>
    <w:rsid w:val="003004FA"/>
    <w:rsid w:val="003018A7"/>
    <w:rsid w:val="00303AC0"/>
    <w:rsid w:val="0031369D"/>
    <w:rsid w:val="003164F5"/>
    <w:rsid w:val="00317347"/>
    <w:rsid w:val="003233EA"/>
    <w:rsid w:val="00324944"/>
    <w:rsid w:val="003300BD"/>
    <w:rsid w:val="00337255"/>
    <w:rsid w:val="00337769"/>
    <w:rsid w:val="00340B67"/>
    <w:rsid w:val="00344234"/>
    <w:rsid w:val="003450AC"/>
    <w:rsid w:val="0034730E"/>
    <w:rsid w:val="0036434E"/>
    <w:rsid w:val="00373F1E"/>
    <w:rsid w:val="00377EFC"/>
    <w:rsid w:val="003857B4"/>
    <w:rsid w:val="0038729A"/>
    <w:rsid w:val="0039193E"/>
    <w:rsid w:val="00393F67"/>
    <w:rsid w:val="00394798"/>
    <w:rsid w:val="003A68CB"/>
    <w:rsid w:val="003B551F"/>
    <w:rsid w:val="003D2514"/>
    <w:rsid w:val="003D5D9E"/>
    <w:rsid w:val="003E1AC6"/>
    <w:rsid w:val="003E4D00"/>
    <w:rsid w:val="003E7135"/>
    <w:rsid w:val="003F4678"/>
    <w:rsid w:val="003F4E48"/>
    <w:rsid w:val="004003DB"/>
    <w:rsid w:val="00400896"/>
    <w:rsid w:val="00401788"/>
    <w:rsid w:val="00411636"/>
    <w:rsid w:val="00411BBB"/>
    <w:rsid w:val="00416267"/>
    <w:rsid w:val="00423042"/>
    <w:rsid w:val="004265BE"/>
    <w:rsid w:val="00431975"/>
    <w:rsid w:val="0044217F"/>
    <w:rsid w:val="00445F4F"/>
    <w:rsid w:val="00450897"/>
    <w:rsid w:val="004624F7"/>
    <w:rsid w:val="00463738"/>
    <w:rsid w:val="004642D9"/>
    <w:rsid w:val="00464F3E"/>
    <w:rsid w:val="00467CE7"/>
    <w:rsid w:val="004868FC"/>
    <w:rsid w:val="00497959"/>
    <w:rsid w:val="004A0ED4"/>
    <w:rsid w:val="004A58E5"/>
    <w:rsid w:val="004A6A7C"/>
    <w:rsid w:val="004B02FC"/>
    <w:rsid w:val="004C6084"/>
    <w:rsid w:val="004E4D4D"/>
    <w:rsid w:val="004E5B07"/>
    <w:rsid w:val="004F16FA"/>
    <w:rsid w:val="004F2304"/>
    <w:rsid w:val="004F348B"/>
    <w:rsid w:val="00507DED"/>
    <w:rsid w:val="00511A02"/>
    <w:rsid w:val="005129AC"/>
    <w:rsid w:val="00512BE7"/>
    <w:rsid w:val="005138A5"/>
    <w:rsid w:val="005316C5"/>
    <w:rsid w:val="005410C1"/>
    <w:rsid w:val="00544F2E"/>
    <w:rsid w:val="005552F1"/>
    <w:rsid w:val="005559C1"/>
    <w:rsid w:val="0056463F"/>
    <w:rsid w:val="005646CD"/>
    <w:rsid w:val="0056489B"/>
    <w:rsid w:val="00582037"/>
    <w:rsid w:val="00584EA0"/>
    <w:rsid w:val="00586756"/>
    <w:rsid w:val="00593C4E"/>
    <w:rsid w:val="00594996"/>
    <w:rsid w:val="00595909"/>
    <w:rsid w:val="005A22A5"/>
    <w:rsid w:val="005A647D"/>
    <w:rsid w:val="005B158F"/>
    <w:rsid w:val="005B1BD1"/>
    <w:rsid w:val="005B3A1A"/>
    <w:rsid w:val="005B5231"/>
    <w:rsid w:val="005C02A2"/>
    <w:rsid w:val="005C1A06"/>
    <w:rsid w:val="005C317B"/>
    <w:rsid w:val="005C3C53"/>
    <w:rsid w:val="005C3D26"/>
    <w:rsid w:val="005C76E3"/>
    <w:rsid w:val="005D0BA8"/>
    <w:rsid w:val="005D26F7"/>
    <w:rsid w:val="005F4740"/>
    <w:rsid w:val="005F578C"/>
    <w:rsid w:val="005F58F6"/>
    <w:rsid w:val="005F59AA"/>
    <w:rsid w:val="0060327D"/>
    <w:rsid w:val="00603D3A"/>
    <w:rsid w:val="00604480"/>
    <w:rsid w:val="0060777F"/>
    <w:rsid w:val="00607D8E"/>
    <w:rsid w:val="00610149"/>
    <w:rsid w:val="00615E11"/>
    <w:rsid w:val="00616063"/>
    <w:rsid w:val="0062348C"/>
    <w:rsid w:val="006247B6"/>
    <w:rsid w:val="006367D6"/>
    <w:rsid w:val="00640006"/>
    <w:rsid w:val="0064041E"/>
    <w:rsid w:val="00640B02"/>
    <w:rsid w:val="0064622E"/>
    <w:rsid w:val="0064638E"/>
    <w:rsid w:val="0065754D"/>
    <w:rsid w:val="00662FCE"/>
    <w:rsid w:val="00664625"/>
    <w:rsid w:val="00664B7C"/>
    <w:rsid w:val="00671480"/>
    <w:rsid w:val="00674236"/>
    <w:rsid w:val="006818CB"/>
    <w:rsid w:val="00685E01"/>
    <w:rsid w:val="00687FC3"/>
    <w:rsid w:val="006909B3"/>
    <w:rsid w:val="00691B1E"/>
    <w:rsid w:val="00693793"/>
    <w:rsid w:val="00693A71"/>
    <w:rsid w:val="0069608F"/>
    <w:rsid w:val="006A0EA9"/>
    <w:rsid w:val="006A3CDA"/>
    <w:rsid w:val="006A5AF7"/>
    <w:rsid w:val="006B0C33"/>
    <w:rsid w:val="006B63AC"/>
    <w:rsid w:val="006C2EEC"/>
    <w:rsid w:val="006C3EE5"/>
    <w:rsid w:val="006C4497"/>
    <w:rsid w:val="006C5BC4"/>
    <w:rsid w:val="006C643E"/>
    <w:rsid w:val="006D118B"/>
    <w:rsid w:val="006D2526"/>
    <w:rsid w:val="006D6392"/>
    <w:rsid w:val="006E2AFE"/>
    <w:rsid w:val="006E3A06"/>
    <w:rsid w:val="006E4E98"/>
    <w:rsid w:val="006E546F"/>
    <w:rsid w:val="006E5981"/>
    <w:rsid w:val="006F0D69"/>
    <w:rsid w:val="006F4B52"/>
    <w:rsid w:val="006F7CB3"/>
    <w:rsid w:val="007023B2"/>
    <w:rsid w:val="0070784B"/>
    <w:rsid w:val="00710E53"/>
    <w:rsid w:val="00711370"/>
    <w:rsid w:val="007212D0"/>
    <w:rsid w:val="00732F33"/>
    <w:rsid w:val="00745B71"/>
    <w:rsid w:val="007531C4"/>
    <w:rsid w:val="00754945"/>
    <w:rsid w:val="00757257"/>
    <w:rsid w:val="007577DB"/>
    <w:rsid w:val="00760E66"/>
    <w:rsid w:val="0077668B"/>
    <w:rsid w:val="007776CE"/>
    <w:rsid w:val="00780046"/>
    <w:rsid w:val="0078133C"/>
    <w:rsid w:val="007819DD"/>
    <w:rsid w:val="00793898"/>
    <w:rsid w:val="007954CA"/>
    <w:rsid w:val="007A63DD"/>
    <w:rsid w:val="007B5FB6"/>
    <w:rsid w:val="007B730B"/>
    <w:rsid w:val="007C68A4"/>
    <w:rsid w:val="007D1CC1"/>
    <w:rsid w:val="007D698A"/>
    <w:rsid w:val="007E78BA"/>
    <w:rsid w:val="007F6361"/>
    <w:rsid w:val="00802EAB"/>
    <w:rsid w:val="00803042"/>
    <w:rsid w:val="00804C9E"/>
    <w:rsid w:val="00806A1D"/>
    <w:rsid w:val="00813D71"/>
    <w:rsid w:val="00814EB6"/>
    <w:rsid w:val="00814EEE"/>
    <w:rsid w:val="00816BA6"/>
    <w:rsid w:val="00823B41"/>
    <w:rsid w:val="00826D89"/>
    <w:rsid w:val="00832C42"/>
    <w:rsid w:val="0083375B"/>
    <w:rsid w:val="00834459"/>
    <w:rsid w:val="00835736"/>
    <w:rsid w:val="00835D56"/>
    <w:rsid w:val="00836B98"/>
    <w:rsid w:val="008520E2"/>
    <w:rsid w:val="00853537"/>
    <w:rsid w:val="00856163"/>
    <w:rsid w:val="008562F3"/>
    <w:rsid w:val="00856945"/>
    <w:rsid w:val="008603FF"/>
    <w:rsid w:val="00861081"/>
    <w:rsid w:val="00862D9B"/>
    <w:rsid w:val="00871938"/>
    <w:rsid w:val="00880DB4"/>
    <w:rsid w:val="0088797B"/>
    <w:rsid w:val="00895E8E"/>
    <w:rsid w:val="00896BFF"/>
    <w:rsid w:val="008A1F47"/>
    <w:rsid w:val="008A4167"/>
    <w:rsid w:val="008C20AC"/>
    <w:rsid w:val="008C43D8"/>
    <w:rsid w:val="008C4DC7"/>
    <w:rsid w:val="008D1C45"/>
    <w:rsid w:val="008D5522"/>
    <w:rsid w:val="008D7966"/>
    <w:rsid w:val="008E0BDC"/>
    <w:rsid w:val="008E2748"/>
    <w:rsid w:val="008E6F9B"/>
    <w:rsid w:val="008F4256"/>
    <w:rsid w:val="009042B2"/>
    <w:rsid w:val="009123FC"/>
    <w:rsid w:val="009173AC"/>
    <w:rsid w:val="00931D0D"/>
    <w:rsid w:val="00932857"/>
    <w:rsid w:val="0093688A"/>
    <w:rsid w:val="00941F1E"/>
    <w:rsid w:val="0095352D"/>
    <w:rsid w:val="0095480D"/>
    <w:rsid w:val="0096508E"/>
    <w:rsid w:val="009666FA"/>
    <w:rsid w:val="00985313"/>
    <w:rsid w:val="00986299"/>
    <w:rsid w:val="00992EED"/>
    <w:rsid w:val="009939C2"/>
    <w:rsid w:val="00996D71"/>
    <w:rsid w:val="009A7E7C"/>
    <w:rsid w:val="009B08C9"/>
    <w:rsid w:val="009C2C92"/>
    <w:rsid w:val="009C4856"/>
    <w:rsid w:val="009C582C"/>
    <w:rsid w:val="009D18FC"/>
    <w:rsid w:val="009D1CF4"/>
    <w:rsid w:val="009D27F9"/>
    <w:rsid w:val="009D658B"/>
    <w:rsid w:val="009D6BAB"/>
    <w:rsid w:val="009E0D5D"/>
    <w:rsid w:val="009E3955"/>
    <w:rsid w:val="009E3ABE"/>
    <w:rsid w:val="009E45E0"/>
    <w:rsid w:val="009E7A4F"/>
    <w:rsid w:val="009F0FE9"/>
    <w:rsid w:val="009F1238"/>
    <w:rsid w:val="009F4403"/>
    <w:rsid w:val="00A002B2"/>
    <w:rsid w:val="00A03EC7"/>
    <w:rsid w:val="00A0484E"/>
    <w:rsid w:val="00A05877"/>
    <w:rsid w:val="00A101FF"/>
    <w:rsid w:val="00A11010"/>
    <w:rsid w:val="00A124BD"/>
    <w:rsid w:val="00A237CC"/>
    <w:rsid w:val="00A30CA2"/>
    <w:rsid w:val="00A32131"/>
    <w:rsid w:val="00A379D0"/>
    <w:rsid w:val="00A40702"/>
    <w:rsid w:val="00A41D2C"/>
    <w:rsid w:val="00A433C3"/>
    <w:rsid w:val="00A438DA"/>
    <w:rsid w:val="00A45CA9"/>
    <w:rsid w:val="00A53522"/>
    <w:rsid w:val="00A554CC"/>
    <w:rsid w:val="00A564A3"/>
    <w:rsid w:val="00A60798"/>
    <w:rsid w:val="00A72917"/>
    <w:rsid w:val="00A738DB"/>
    <w:rsid w:val="00A76331"/>
    <w:rsid w:val="00A80C22"/>
    <w:rsid w:val="00A91389"/>
    <w:rsid w:val="00A97592"/>
    <w:rsid w:val="00A97EE7"/>
    <w:rsid w:val="00AA20B8"/>
    <w:rsid w:val="00AB0D0F"/>
    <w:rsid w:val="00AB3114"/>
    <w:rsid w:val="00AB3E03"/>
    <w:rsid w:val="00AC2041"/>
    <w:rsid w:val="00AC214E"/>
    <w:rsid w:val="00AC71C9"/>
    <w:rsid w:val="00AD374F"/>
    <w:rsid w:val="00AE00E9"/>
    <w:rsid w:val="00AE5EDF"/>
    <w:rsid w:val="00AE6670"/>
    <w:rsid w:val="00AF53EF"/>
    <w:rsid w:val="00AF74B0"/>
    <w:rsid w:val="00B014AA"/>
    <w:rsid w:val="00B0201E"/>
    <w:rsid w:val="00B0751F"/>
    <w:rsid w:val="00B07F25"/>
    <w:rsid w:val="00B23442"/>
    <w:rsid w:val="00B24331"/>
    <w:rsid w:val="00B36484"/>
    <w:rsid w:val="00B51DEF"/>
    <w:rsid w:val="00B52B3E"/>
    <w:rsid w:val="00B543B5"/>
    <w:rsid w:val="00B6534D"/>
    <w:rsid w:val="00B67DE1"/>
    <w:rsid w:val="00B72486"/>
    <w:rsid w:val="00B81FB3"/>
    <w:rsid w:val="00B82890"/>
    <w:rsid w:val="00B84E1D"/>
    <w:rsid w:val="00B93D2E"/>
    <w:rsid w:val="00BA3CB8"/>
    <w:rsid w:val="00BA4005"/>
    <w:rsid w:val="00BA486D"/>
    <w:rsid w:val="00BA6AD7"/>
    <w:rsid w:val="00BB1DCF"/>
    <w:rsid w:val="00BB2D93"/>
    <w:rsid w:val="00BB3E60"/>
    <w:rsid w:val="00BB4210"/>
    <w:rsid w:val="00BB5B85"/>
    <w:rsid w:val="00BB7373"/>
    <w:rsid w:val="00BC488E"/>
    <w:rsid w:val="00BE29D9"/>
    <w:rsid w:val="00BE2DF2"/>
    <w:rsid w:val="00BE6AD3"/>
    <w:rsid w:val="00C013CC"/>
    <w:rsid w:val="00C10D9D"/>
    <w:rsid w:val="00C115C2"/>
    <w:rsid w:val="00C1257C"/>
    <w:rsid w:val="00C213C2"/>
    <w:rsid w:val="00C24FE9"/>
    <w:rsid w:val="00C328CC"/>
    <w:rsid w:val="00C409A5"/>
    <w:rsid w:val="00C45B5E"/>
    <w:rsid w:val="00C46294"/>
    <w:rsid w:val="00C46F97"/>
    <w:rsid w:val="00C5627E"/>
    <w:rsid w:val="00C5647F"/>
    <w:rsid w:val="00C56A46"/>
    <w:rsid w:val="00C57E87"/>
    <w:rsid w:val="00C63D6A"/>
    <w:rsid w:val="00C646A8"/>
    <w:rsid w:val="00C6547C"/>
    <w:rsid w:val="00C70D5C"/>
    <w:rsid w:val="00C734C9"/>
    <w:rsid w:val="00C76B8E"/>
    <w:rsid w:val="00C8341B"/>
    <w:rsid w:val="00C84E10"/>
    <w:rsid w:val="00C86650"/>
    <w:rsid w:val="00C96C49"/>
    <w:rsid w:val="00CA7572"/>
    <w:rsid w:val="00CA7F74"/>
    <w:rsid w:val="00CB1583"/>
    <w:rsid w:val="00CB6246"/>
    <w:rsid w:val="00CC3160"/>
    <w:rsid w:val="00CC5F9F"/>
    <w:rsid w:val="00CD161D"/>
    <w:rsid w:val="00CD6207"/>
    <w:rsid w:val="00CD69FE"/>
    <w:rsid w:val="00CE39B8"/>
    <w:rsid w:val="00CE5696"/>
    <w:rsid w:val="00CF4344"/>
    <w:rsid w:val="00CF72D7"/>
    <w:rsid w:val="00D015A4"/>
    <w:rsid w:val="00D0661B"/>
    <w:rsid w:val="00D108BF"/>
    <w:rsid w:val="00D1092B"/>
    <w:rsid w:val="00D1423F"/>
    <w:rsid w:val="00D177A0"/>
    <w:rsid w:val="00D20092"/>
    <w:rsid w:val="00D21DB6"/>
    <w:rsid w:val="00D22E65"/>
    <w:rsid w:val="00D22EAF"/>
    <w:rsid w:val="00D3078B"/>
    <w:rsid w:val="00D3118E"/>
    <w:rsid w:val="00D34BC5"/>
    <w:rsid w:val="00D36BA1"/>
    <w:rsid w:val="00D37F07"/>
    <w:rsid w:val="00D41BB8"/>
    <w:rsid w:val="00D434C8"/>
    <w:rsid w:val="00D4691B"/>
    <w:rsid w:val="00D56517"/>
    <w:rsid w:val="00D67892"/>
    <w:rsid w:val="00D7119E"/>
    <w:rsid w:val="00D74ACA"/>
    <w:rsid w:val="00D80EBA"/>
    <w:rsid w:val="00D85656"/>
    <w:rsid w:val="00D9234F"/>
    <w:rsid w:val="00D93604"/>
    <w:rsid w:val="00D93E5B"/>
    <w:rsid w:val="00DA0378"/>
    <w:rsid w:val="00DA33AC"/>
    <w:rsid w:val="00DA4D73"/>
    <w:rsid w:val="00DA701A"/>
    <w:rsid w:val="00DB0390"/>
    <w:rsid w:val="00DB62E8"/>
    <w:rsid w:val="00DB65A3"/>
    <w:rsid w:val="00DB78FC"/>
    <w:rsid w:val="00DC58F4"/>
    <w:rsid w:val="00DC5BFB"/>
    <w:rsid w:val="00DD0FD9"/>
    <w:rsid w:val="00DD1E44"/>
    <w:rsid w:val="00DD3EA6"/>
    <w:rsid w:val="00DE1D8B"/>
    <w:rsid w:val="00DE49E1"/>
    <w:rsid w:val="00DF172C"/>
    <w:rsid w:val="00DF5286"/>
    <w:rsid w:val="00E01D1F"/>
    <w:rsid w:val="00E055E6"/>
    <w:rsid w:val="00E06A9D"/>
    <w:rsid w:val="00E07146"/>
    <w:rsid w:val="00E0783E"/>
    <w:rsid w:val="00E15F80"/>
    <w:rsid w:val="00E315FC"/>
    <w:rsid w:val="00E352A5"/>
    <w:rsid w:val="00E36844"/>
    <w:rsid w:val="00E36B78"/>
    <w:rsid w:val="00E410F8"/>
    <w:rsid w:val="00E4195C"/>
    <w:rsid w:val="00E56475"/>
    <w:rsid w:val="00E63092"/>
    <w:rsid w:val="00E64253"/>
    <w:rsid w:val="00E65551"/>
    <w:rsid w:val="00E65AC2"/>
    <w:rsid w:val="00E725F1"/>
    <w:rsid w:val="00E7386B"/>
    <w:rsid w:val="00E753E2"/>
    <w:rsid w:val="00E75C04"/>
    <w:rsid w:val="00E768ED"/>
    <w:rsid w:val="00E773FF"/>
    <w:rsid w:val="00E80627"/>
    <w:rsid w:val="00EA1EEC"/>
    <w:rsid w:val="00EC0BEC"/>
    <w:rsid w:val="00EC21BE"/>
    <w:rsid w:val="00EC3938"/>
    <w:rsid w:val="00EC4F17"/>
    <w:rsid w:val="00EC643A"/>
    <w:rsid w:val="00EE3019"/>
    <w:rsid w:val="00EE36E8"/>
    <w:rsid w:val="00EE49E7"/>
    <w:rsid w:val="00EE5116"/>
    <w:rsid w:val="00EE54B9"/>
    <w:rsid w:val="00EE696B"/>
    <w:rsid w:val="00EF6980"/>
    <w:rsid w:val="00F00274"/>
    <w:rsid w:val="00F07E01"/>
    <w:rsid w:val="00F12B0C"/>
    <w:rsid w:val="00F15CD5"/>
    <w:rsid w:val="00F16393"/>
    <w:rsid w:val="00F201A0"/>
    <w:rsid w:val="00F20C42"/>
    <w:rsid w:val="00F239D0"/>
    <w:rsid w:val="00F36D7A"/>
    <w:rsid w:val="00F41EF2"/>
    <w:rsid w:val="00F42DE1"/>
    <w:rsid w:val="00F45ABD"/>
    <w:rsid w:val="00F47F82"/>
    <w:rsid w:val="00F50BAB"/>
    <w:rsid w:val="00F52062"/>
    <w:rsid w:val="00F52BFF"/>
    <w:rsid w:val="00F53E64"/>
    <w:rsid w:val="00F56218"/>
    <w:rsid w:val="00F56615"/>
    <w:rsid w:val="00F76366"/>
    <w:rsid w:val="00F82148"/>
    <w:rsid w:val="00F82439"/>
    <w:rsid w:val="00F86738"/>
    <w:rsid w:val="00F92153"/>
    <w:rsid w:val="00FA1ED8"/>
    <w:rsid w:val="00FA603D"/>
    <w:rsid w:val="00FB67B6"/>
    <w:rsid w:val="00FC0B24"/>
    <w:rsid w:val="00FC3883"/>
    <w:rsid w:val="00FC6061"/>
    <w:rsid w:val="00FD2921"/>
    <w:rsid w:val="00FD7389"/>
    <w:rsid w:val="00FE0D43"/>
    <w:rsid w:val="00FE1E79"/>
    <w:rsid w:val="00FE36B4"/>
    <w:rsid w:val="00FE5BFC"/>
    <w:rsid w:val="00FF4A25"/>
    <w:rsid w:val="00FF4D6B"/>
    <w:rsid w:val="03F839FB"/>
    <w:rsid w:val="06C6BB42"/>
    <w:rsid w:val="06DD34CC"/>
    <w:rsid w:val="13B5462D"/>
    <w:rsid w:val="14F34A5F"/>
    <w:rsid w:val="28B9643D"/>
    <w:rsid w:val="2B154611"/>
    <w:rsid w:val="2D017831"/>
    <w:rsid w:val="2ED9AC8A"/>
    <w:rsid w:val="3916992F"/>
    <w:rsid w:val="3EAAE75E"/>
    <w:rsid w:val="46EE3BED"/>
    <w:rsid w:val="4CD0A02F"/>
    <w:rsid w:val="4E18FDBA"/>
    <w:rsid w:val="503DAA42"/>
    <w:rsid w:val="50A75CDD"/>
    <w:rsid w:val="59736744"/>
    <w:rsid w:val="599368E1"/>
    <w:rsid w:val="613532F0"/>
    <w:rsid w:val="67C4C8F3"/>
    <w:rsid w:val="680B5379"/>
    <w:rsid w:val="69609954"/>
    <w:rsid w:val="70AA5C3B"/>
    <w:rsid w:val="7CF483BF"/>
    <w:rsid w:val="7EF5CC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4D4C5"/>
  <w15:docId w15:val="{11D7D48D-468F-4E12-9F2B-E8D63A1A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lang w:val="en-AU" w:eastAsia="en-US" w:bidi="ar-SA"/>
      </w:rPr>
    </w:rPrDefault>
    <w:pPrDefault>
      <w:pPr>
        <w:spacing w:before="1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AC0"/>
    <w:pPr>
      <w:spacing w:after="0"/>
    </w:pPr>
  </w:style>
  <w:style w:type="paragraph" w:styleId="Heading1">
    <w:name w:val="heading 1"/>
    <w:basedOn w:val="Normal"/>
    <w:next w:val="Normal"/>
    <w:link w:val="Heading1Char"/>
    <w:uiPriority w:val="9"/>
    <w:qFormat/>
    <w:rsid w:val="009F0FE9"/>
    <w:pPr>
      <w:keepNext/>
      <w:keepLines/>
      <w:spacing w:before="360"/>
      <w:contextualSpacing/>
      <w:outlineLvl w:val="0"/>
    </w:pPr>
    <w:rPr>
      <w:rFonts w:asciiTheme="majorHAnsi" w:hAnsiTheme="majorHAnsi"/>
      <w:color w:val="033636" w:themeColor="accent1"/>
      <w:sz w:val="52"/>
      <w:szCs w:val="44"/>
    </w:rPr>
  </w:style>
  <w:style w:type="paragraph" w:styleId="Heading2">
    <w:name w:val="heading 2"/>
    <w:basedOn w:val="Normal"/>
    <w:next w:val="Normal"/>
    <w:link w:val="Heading2Char"/>
    <w:uiPriority w:val="9"/>
    <w:qFormat/>
    <w:rsid w:val="00511A02"/>
    <w:pPr>
      <w:keepNext/>
      <w:keepLines/>
      <w:spacing w:before="360"/>
      <w:contextualSpacing/>
      <w:outlineLvl w:val="1"/>
    </w:pPr>
    <w:rPr>
      <w:rFonts w:asciiTheme="majorHAnsi" w:hAnsiTheme="majorHAnsi"/>
      <w:b/>
      <w:color w:val="033636" w:themeColor="accent1"/>
      <w:sz w:val="30"/>
      <w:szCs w:val="28"/>
    </w:rPr>
  </w:style>
  <w:style w:type="paragraph" w:styleId="Heading3">
    <w:name w:val="heading 3"/>
    <w:basedOn w:val="Normal"/>
    <w:next w:val="Normal"/>
    <w:link w:val="Heading3Char"/>
    <w:uiPriority w:val="9"/>
    <w:qFormat/>
    <w:rsid w:val="00C86650"/>
    <w:pPr>
      <w:keepNext/>
      <w:keepLines/>
      <w:spacing w:before="240"/>
      <w:contextualSpacing/>
      <w:outlineLvl w:val="2"/>
    </w:pPr>
    <w:rPr>
      <w:rFonts w:asciiTheme="majorHAnsi" w:hAnsiTheme="majorHAnsi"/>
      <w:b/>
      <w:color w:val="033636"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8C43D8"/>
    <w:pPr>
      <w:spacing w:before="0" w:after="240"/>
      <w:contextualSpacing/>
    </w:pPr>
  </w:style>
  <w:style w:type="character" w:customStyle="1" w:styleId="SubtitleChar">
    <w:name w:val="Subtitle Char"/>
    <w:basedOn w:val="DefaultParagraphFont"/>
    <w:link w:val="Subtitle"/>
    <w:uiPriority w:val="18"/>
    <w:rsid w:val="008C43D8"/>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A438DA"/>
    <w:pPr>
      <w:tabs>
        <w:tab w:val="center" w:pos="4513"/>
        <w:tab w:val="right" w:pos="9026"/>
      </w:tabs>
      <w:spacing w:before="0"/>
    </w:pPr>
  </w:style>
  <w:style w:type="character" w:customStyle="1" w:styleId="HeaderChar">
    <w:name w:val="Header Char"/>
    <w:basedOn w:val="DefaultParagraphFont"/>
    <w:link w:val="Header"/>
    <w:uiPriority w:val="99"/>
    <w:rsid w:val="00A438DA"/>
    <w:rPr>
      <w:sz w:val="18"/>
    </w:rPr>
  </w:style>
  <w:style w:type="paragraph" w:styleId="Footer">
    <w:name w:val="footer"/>
    <w:basedOn w:val="Normal"/>
    <w:link w:val="FooterChar"/>
    <w:uiPriority w:val="99"/>
    <w:unhideWhenUsed/>
    <w:rsid w:val="00324944"/>
    <w:pPr>
      <w:spacing w:before="0"/>
    </w:pPr>
    <w:rPr>
      <w:color w:val="4C535A" w:themeColor="text2"/>
      <w:sz w:val="14"/>
    </w:rPr>
  </w:style>
  <w:style w:type="character" w:customStyle="1" w:styleId="FooterChar">
    <w:name w:val="Footer Char"/>
    <w:basedOn w:val="DefaultParagraphFont"/>
    <w:link w:val="Footer"/>
    <w:uiPriority w:val="99"/>
    <w:rsid w:val="00324944"/>
    <w:rPr>
      <w:color w:val="4C535A" w:themeColor="text2"/>
      <w:sz w:val="14"/>
    </w:rPr>
  </w:style>
  <w:style w:type="paragraph" w:styleId="Title">
    <w:name w:val="Title"/>
    <w:basedOn w:val="Normal"/>
    <w:link w:val="TitleChar"/>
    <w:uiPriority w:val="17"/>
    <w:rsid w:val="00D56517"/>
    <w:pPr>
      <w:spacing w:before="0" w:after="360"/>
      <w:contextualSpacing/>
    </w:pPr>
    <w:rPr>
      <w:color w:val="033636" w:themeColor="accent1"/>
      <w:sz w:val="52"/>
      <w:szCs w:val="82"/>
    </w:rPr>
  </w:style>
  <w:style w:type="character" w:customStyle="1" w:styleId="TitleChar">
    <w:name w:val="Title Char"/>
    <w:basedOn w:val="DefaultParagraphFont"/>
    <w:link w:val="Title"/>
    <w:uiPriority w:val="17"/>
    <w:rsid w:val="00D56517"/>
    <w:rPr>
      <w:color w:val="033636" w:themeColor="accent1"/>
      <w:sz w:val="52"/>
      <w:szCs w:val="82"/>
    </w:rPr>
  </w:style>
  <w:style w:type="paragraph" w:customStyle="1" w:styleId="Address">
    <w:name w:val="Address"/>
    <w:basedOn w:val="Normal"/>
    <w:semiHidden/>
    <w:rsid w:val="00191178"/>
    <w:pPr>
      <w:spacing w:before="0"/>
    </w:pPr>
    <w:rPr>
      <w:b/>
      <w:color w:val="033636" w:themeColor="accent1"/>
    </w:rPr>
  </w:style>
  <w:style w:type="character" w:customStyle="1" w:styleId="Heading1Char">
    <w:name w:val="Heading 1 Char"/>
    <w:basedOn w:val="DefaultParagraphFont"/>
    <w:link w:val="Heading1"/>
    <w:uiPriority w:val="9"/>
    <w:rsid w:val="009F0FE9"/>
    <w:rPr>
      <w:rFonts w:asciiTheme="majorHAnsi" w:hAnsiTheme="majorHAnsi"/>
      <w:color w:val="033636" w:themeColor="accent1"/>
      <w:sz w:val="52"/>
      <w:szCs w:val="44"/>
    </w:rPr>
  </w:style>
  <w:style w:type="character" w:customStyle="1" w:styleId="Heading2Char">
    <w:name w:val="Heading 2 Char"/>
    <w:basedOn w:val="DefaultParagraphFont"/>
    <w:link w:val="Heading2"/>
    <w:uiPriority w:val="9"/>
    <w:rsid w:val="00511A02"/>
    <w:rPr>
      <w:rFonts w:asciiTheme="majorHAnsi" w:hAnsiTheme="majorHAnsi"/>
      <w:b/>
      <w:color w:val="033636" w:themeColor="accent1"/>
      <w:sz w:val="30"/>
      <w:szCs w:val="28"/>
    </w:rPr>
  </w:style>
  <w:style w:type="character" w:customStyle="1" w:styleId="Heading3Char">
    <w:name w:val="Heading 3 Char"/>
    <w:basedOn w:val="DefaultParagraphFont"/>
    <w:link w:val="Heading3"/>
    <w:uiPriority w:val="9"/>
    <w:rsid w:val="00C86650"/>
    <w:rPr>
      <w:rFonts w:asciiTheme="majorHAnsi" w:hAnsiTheme="majorHAnsi"/>
      <w:b/>
      <w:color w:val="033636" w:themeColor="accent1"/>
      <w:sz w:val="22"/>
    </w:rPr>
  </w:style>
  <w:style w:type="paragraph" w:styleId="TOCHeading">
    <w:name w:val="TOC Heading"/>
    <w:basedOn w:val="Heading1"/>
    <w:next w:val="Normal"/>
    <w:uiPriority w:val="39"/>
    <w:qFormat/>
    <w:rsid w:val="00DA4D73"/>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E80627"/>
    <w:pPr>
      <w:spacing w:before="0"/>
    </w:pPr>
  </w:style>
  <w:style w:type="character" w:customStyle="1" w:styleId="FootnoteTextChar">
    <w:name w:val="Footnote Text Char"/>
    <w:basedOn w:val="DefaultParagraphFont"/>
    <w:link w:val="FootnoteText"/>
    <w:uiPriority w:val="99"/>
    <w:rsid w:val="00E80627"/>
    <w:rPr>
      <w:rFonts w:ascii="Arial" w:eastAsia="MS Mincho" w:hAnsi="Arial"/>
      <w:sz w:val="18"/>
      <w:lang w:eastAsia="ja-JP"/>
    </w:rPr>
  </w:style>
  <w:style w:type="character" w:styleId="Hyperlink">
    <w:name w:val="Hyperlink"/>
    <w:basedOn w:val="DefaultParagraphFont"/>
    <w:uiPriority w:val="99"/>
    <w:unhideWhenUsed/>
    <w:rsid w:val="00BB3E60"/>
    <w:rPr>
      <w:color w:val="auto"/>
      <w:u w:val="single"/>
    </w:rPr>
  </w:style>
  <w:style w:type="paragraph" w:styleId="ListBullet">
    <w:name w:val="List Bullet"/>
    <w:basedOn w:val="Normal"/>
    <w:uiPriority w:val="2"/>
    <w:qFormat/>
    <w:rsid w:val="001057B1"/>
    <w:pPr>
      <w:numPr>
        <w:numId w:val="32"/>
      </w:numPr>
      <w:spacing w:before="80" w:after="80"/>
      <w:ind w:left="357" w:hanging="357"/>
    </w:pPr>
    <w:rPr>
      <w:rFonts w:eastAsia="Times New Roman"/>
      <w:lang w:eastAsia="en-AU"/>
    </w:rPr>
  </w:style>
  <w:style w:type="paragraph" w:styleId="ListNumber">
    <w:name w:val="List Number"/>
    <w:basedOn w:val="Normal"/>
    <w:uiPriority w:val="2"/>
    <w:qFormat/>
    <w:rsid w:val="0077668B"/>
    <w:pPr>
      <w:numPr>
        <w:numId w:val="24"/>
      </w:numPr>
    </w:pPr>
    <w:rPr>
      <w:rFonts w:eastAsia="Times New Roman"/>
      <w:lang w:eastAsia="en-AU"/>
    </w:rPr>
  </w:style>
  <w:style w:type="paragraph" w:styleId="NoSpacing">
    <w:name w:val="No Spacing"/>
    <w:uiPriority w:val="1"/>
    <w:rsid w:val="00AA20B8"/>
    <w:pPr>
      <w:spacing w:before="0" w:after="0"/>
    </w:pPr>
  </w:style>
  <w:style w:type="paragraph" w:styleId="TOC1">
    <w:name w:val="toc 1"/>
    <w:basedOn w:val="Normal"/>
    <w:next w:val="Normal"/>
    <w:autoRedefine/>
    <w:uiPriority w:val="39"/>
    <w:rsid w:val="00C5647F"/>
    <w:pPr>
      <w:spacing w:after="100"/>
    </w:pPr>
  </w:style>
  <w:style w:type="table" w:styleId="LightShading-Accent1">
    <w:name w:val="Light Shading Accent 1"/>
    <w:basedOn w:val="TableNormal"/>
    <w:uiPriority w:val="60"/>
    <w:rsid w:val="00056BC0"/>
    <w:rPr>
      <w:color w:val="022828" w:themeColor="accent1" w:themeShade="BF"/>
    </w:rPr>
    <w:tblPr>
      <w:tblStyleRowBandSize w:val="1"/>
      <w:tblStyleColBandSize w:val="1"/>
      <w:tblBorders>
        <w:top w:val="single" w:sz="8" w:space="0" w:color="033636" w:themeColor="accent1"/>
        <w:bottom w:val="single" w:sz="8" w:space="0" w:color="033636" w:themeColor="accent1"/>
      </w:tblBorders>
    </w:tblPr>
    <w:tblStylePr w:type="fir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la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F9F9" w:themeFill="accent1" w:themeFillTint="3F"/>
      </w:tcPr>
    </w:tblStylePr>
    <w:tblStylePr w:type="band1Horz">
      <w:tblPr/>
      <w:tcPr>
        <w:tcBorders>
          <w:left w:val="nil"/>
          <w:right w:val="nil"/>
          <w:insideH w:val="nil"/>
          <w:insideV w:val="nil"/>
        </w:tcBorders>
        <w:shd w:val="clear" w:color="auto" w:fill="94F9F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6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636" w:themeFill="accent1"/>
      </w:tcPr>
    </w:tblStylePr>
    <w:tblStylePr w:type="lastCol">
      <w:rPr>
        <w:b/>
        <w:bCs/>
        <w:color w:val="FFFFFF" w:themeColor="background1"/>
      </w:rPr>
      <w:tblPr/>
      <w:tcPr>
        <w:tcBorders>
          <w:left w:val="nil"/>
          <w:right w:val="nil"/>
          <w:insideH w:val="nil"/>
          <w:insideV w:val="nil"/>
        </w:tcBorders>
        <w:shd w:val="clear" w:color="auto" w:fill="0336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693793"/>
    <w:pPr>
      <w:spacing w:after="100"/>
      <w:ind w:left="220"/>
    </w:pPr>
  </w:style>
  <w:style w:type="paragraph" w:styleId="ListBullet2">
    <w:name w:val="List Bullet 2"/>
    <w:basedOn w:val="Normal"/>
    <w:uiPriority w:val="2"/>
    <w:semiHidden/>
    <w:qFormat/>
    <w:rsid w:val="00A53522"/>
    <w:pPr>
      <w:numPr>
        <w:ilvl w:val="1"/>
        <w:numId w:val="32"/>
      </w:numPr>
      <w:spacing w:before="80" w:after="80"/>
      <w:ind w:left="714" w:hanging="357"/>
    </w:pPr>
    <w:rPr>
      <w:rFonts w:eastAsia="Times New Roman"/>
      <w:lang w:eastAsia="en-AU"/>
    </w:rPr>
  </w:style>
  <w:style w:type="paragraph" w:customStyle="1" w:styleId="Highlightbullet">
    <w:name w:val="Highlight bullet"/>
    <w:basedOn w:val="ListBullet"/>
    <w:uiPriority w:val="11"/>
    <w:qFormat/>
    <w:rsid w:val="00941F1E"/>
    <w:pPr>
      <w:pBdr>
        <w:top w:val="single" w:sz="48" w:space="1" w:color="E6FCF6"/>
        <w:left w:val="single" w:sz="48" w:space="4" w:color="E6FCF6"/>
        <w:bottom w:val="single" w:sz="48" w:space="1" w:color="E6FCF6"/>
        <w:right w:val="single" w:sz="48" w:space="4" w:color="E6FCF6"/>
      </w:pBdr>
      <w:shd w:val="clear" w:color="auto" w:fill="E6FCF6"/>
      <w:ind w:left="584" w:right="227"/>
    </w:pPr>
  </w:style>
  <w:style w:type="paragraph" w:styleId="ListBullet3">
    <w:name w:val="List Bullet 3"/>
    <w:basedOn w:val="Normal"/>
    <w:uiPriority w:val="2"/>
    <w:semiHidden/>
    <w:rsid w:val="00A53522"/>
    <w:pPr>
      <w:numPr>
        <w:ilvl w:val="2"/>
        <w:numId w:val="32"/>
      </w:numPr>
      <w:spacing w:before="80" w:after="80"/>
      <w:ind w:left="1077" w:hanging="357"/>
    </w:pPr>
    <w:rPr>
      <w:rFonts w:eastAsia="Times New Roman"/>
      <w:lang w:eastAsia="en-AU"/>
    </w:rPr>
  </w:style>
  <w:style w:type="paragraph" w:styleId="ListBullet4">
    <w:name w:val="List Bullet 4"/>
    <w:basedOn w:val="Normal"/>
    <w:uiPriority w:val="2"/>
    <w:semiHidden/>
    <w:rsid w:val="00A53522"/>
    <w:pPr>
      <w:numPr>
        <w:ilvl w:val="3"/>
        <w:numId w:val="32"/>
      </w:numPr>
      <w:spacing w:before="80" w:after="80"/>
      <w:ind w:left="1434" w:hanging="357"/>
    </w:pPr>
    <w:rPr>
      <w:rFonts w:eastAsia="Times New Roman"/>
      <w:lang w:eastAsia="en-AU"/>
    </w:rPr>
  </w:style>
  <w:style w:type="paragraph" w:styleId="ListBullet5">
    <w:name w:val="List Bullet 5"/>
    <w:basedOn w:val="Normal"/>
    <w:uiPriority w:val="2"/>
    <w:semiHidden/>
    <w:rsid w:val="00A53522"/>
    <w:pPr>
      <w:numPr>
        <w:ilvl w:val="4"/>
        <w:numId w:val="32"/>
      </w:numPr>
      <w:spacing w:before="80" w:after="80"/>
      <w:ind w:left="1797" w:hanging="357"/>
    </w:pPr>
    <w:rPr>
      <w:rFonts w:eastAsia="Times New Roman"/>
      <w:lang w:eastAsia="en-AU"/>
    </w:rPr>
  </w:style>
  <w:style w:type="paragraph" w:styleId="ListNumber2">
    <w:name w:val="List Number 2"/>
    <w:basedOn w:val="Normal"/>
    <w:uiPriority w:val="2"/>
    <w:semiHidden/>
    <w:rsid w:val="005316C5"/>
    <w:pPr>
      <w:numPr>
        <w:ilvl w:val="1"/>
        <w:numId w:val="24"/>
      </w:numPr>
    </w:pPr>
    <w:rPr>
      <w:rFonts w:eastAsia="Times New Roman"/>
      <w:lang w:eastAsia="en-AU"/>
    </w:rPr>
  </w:style>
  <w:style w:type="paragraph" w:styleId="ListNumber3">
    <w:name w:val="List Number 3"/>
    <w:basedOn w:val="Normal"/>
    <w:uiPriority w:val="2"/>
    <w:semiHidden/>
    <w:rsid w:val="005316C5"/>
    <w:pPr>
      <w:numPr>
        <w:ilvl w:val="2"/>
        <w:numId w:val="24"/>
      </w:numPr>
    </w:pPr>
    <w:rPr>
      <w:rFonts w:eastAsia="Times New Roman"/>
      <w:lang w:eastAsia="en-AU"/>
    </w:rPr>
  </w:style>
  <w:style w:type="paragraph" w:styleId="ListNumber4">
    <w:name w:val="List Number 4"/>
    <w:basedOn w:val="Normal"/>
    <w:uiPriority w:val="2"/>
    <w:semiHidden/>
    <w:rsid w:val="005316C5"/>
    <w:pPr>
      <w:numPr>
        <w:ilvl w:val="3"/>
        <w:numId w:val="24"/>
      </w:numPr>
    </w:pPr>
    <w:rPr>
      <w:rFonts w:eastAsia="Times New Roman"/>
      <w:lang w:eastAsia="en-AU"/>
    </w:rPr>
  </w:style>
  <w:style w:type="paragraph" w:styleId="ListNumber5">
    <w:name w:val="List Number 5"/>
    <w:basedOn w:val="Normal"/>
    <w:uiPriority w:val="2"/>
    <w:semiHidden/>
    <w:rsid w:val="005316C5"/>
    <w:pPr>
      <w:numPr>
        <w:ilvl w:val="4"/>
        <w:numId w:val="24"/>
      </w:numPr>
    </w:pPr>
    <w:rPr>
      <w:rFonts w:eastAsia="Times New Roman"/>
      <w:lang w:eastAsia="en-AU"/>
    </w:rPr>
  </w:style>
  <w:style w:type="paragraph" w:styleId="List">
    <w:name w:val="List"/>
    <w:aliases w:val="List Letter"/>
    <w:basedOn w:val="Normal"/>
    <w:uiPriority w:val="2"/>
    <w:rsid w:val="00745B71"/>
    <w:pPr>
      <w:numPr>
        <w:numId w:val="25"/>
      </w:numPr>
      <w:ind w:left="357" w:hanging="357"/>
    </w:pPr>
    <w:rPr>
      <w:rFonts w:eastAsia="Times New Roman"/>
      <w:lang w:eastAsia="en-AU"/>
    </w:rPr>
  </w:style>
  <w:style w:type="table" w:styleId="ListTable3-Accent2">
    <w:name w:val="List Table 3 Accent 2"/>
    <w:basedOn w:val="TableNormal"/>
    <w:uiPriority w:val="48"/>
    <w:rsid w:val="00394798"/>
    <w:pPr>
      <w:spacing w:after="0"/>
    </w:pPr>
    <w:tblPr>
      <w:tblStyleRowBandSize w:val="1"/>
      <w:tblStyleColBandSize w:val="1"/>
      <w:tblBorders>
        <w:top w:val="single" w:sz="4" w:space="0" w:color="00DCA1" w:themeColor="accent2"/>
        <w:left w:val="single" w:sz="4" w:space="0" w:color="00DCA1" w:themeColor="accent2"/>
        <w:bottom w:val="single" w:sz="4" w:space="0" w:color="00DCA1" w:themeColor="accent2"/>
        <w:right w:val="single" w:sz="4" w:space="0" w:color="00DCA1" w:themeColor="accent2"/>
      </w:tblBorders>
    </w:tblPr>
    <w:tblStylePr w:type="firstRow">
      <w:rPr>
        <w:b/>
        <w:bCs/>
        <w:color w:val="FFFFFF" w:themeColor="background1"/>
      </w:rPr>
      <w:tblPr/>
      <w:tcPr>
        <w:shd w:val="clear" w:color="auto" w:fill="00DCA1" w:themeFill="accent2"/>
      </w:tcPr>
    </w:tblStylePr>
    <w:tblStylePr w:type="lastRow">
      <w:rPr>
        <w:b/>
        <w:bCs/>
      </w:rPr>
      <w:tblPr/>
      <w:tcPr>
        <w:tcBorders>
          <w:top w:val="double" w:sz="4" w:space="0" w:color="00DCA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CA1" w:themeColor="accent2"/>
          <w:right w:val="single" w:sz="4" w:space="0" w:color="00DCA1" w:themeColor="accent2"/>
        </w:tcBorders>
      </w:tcPr>
    </w:tblStylePr>
    <w:tblStylePr w:type="band1Horz">
      <w:tblPr/>
      <w:tcPr>
        <w:tcBorders>
          <w:top w:val="single" w:sz="4" w:space="0" w:color="00DCA1" w:themeColor="accent2"/>
          <w:bottom w:val="single" w:sz="4" w:space="0" w:color="00DCA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CA1" w:themeColor="accent2"/>
          <w:left w:val="nil"/>
        </w:tcBorders>
      </w:tcPr>
    </w:tblStylePr>
    <w:tblStylePr w:type="swCell">
      <w:tblPr/>
      <w:tcPr>
        <w:tcBorders>
          <w:top w:val="double" w:sz="4" w:space="0" w:color="00DCA1" w:themeColor="accent2"/>
          <w:right w:val="nil"/>
        </w:tcBorders>
      </w:tcPr>
    </w:tblStylePr>
  </w:style>
  <w:style w:type="paragraph" w:styleId="Caption">
    <w:name w:val="caption"/>
    <w:aliases w:val="Figure Heading"/>
    <w:basedOn w:val="Normal"/>
    <w:next w:val="Normal"/>
    <w:uiPriority w:val="12"/>
    <w:qFormat/>
    <w:rsid w:val="00EE5116"/>
    <w:pPr>
      <w:keepNext/>
      <w:keepLines/>
      <w:spacing w:before="240" w:after="160"/>
      <w:contextualSpacing/>
    </w:pPr>
    <w:rPr>
      <w:b/>
      <w:iCs/>
      <w:color w:val="033636" w:themeColor="accent1"/>
    </w:rPr>
  </w:style>
  <w:style w:type="table" w:customStyle="1" w:styleId="DepartmentofHealthtable">
    <w:name w:val="Department of Health table"/>
    <w:basedOn w:val="TableNormal"/>
    <w:uiPriority w:val="99"/>
    <w:rsid w:val="00AC71C9"/>
    <w:pPr>
      <w:spacing w:before="0" w:after="0"/>
    </w:pPr>
    <w:tblPr>
      <w:tblBorders>
        <w:top w:val="single" w:sz="8" w:space="0" w:color="00DCA1" w:themeColor="accent2"/>
        <w:bottom w:val="single" w:sz="8" w:space="0" w:color="00DCA1" w:themeColor="accent2"/>
        <w:insideH w:val="single" w:sz="2" w:space="0" w:color="00DCA1" w:themeColor="accent2"/>
      </w:tblBorders>
      <w:tblCellMar>
        <w:top w:w="113" w:type="dxa"/>
        <w:left w:w="0" w:type="dxa"/>
        <w:bottom w:w="113" w:type="dxa"/>
        <w:right w:w="113" w:type="dxa"/>
      </w:tblCellMar>
    </w:tblPr>
    <w:tblStylePr w:type="firstRow">
      <w:rPr>
        <w:b/>
        <w:color w:val="033636" w:themeColor="accent1"/>
      </w:rPr>
      <w:tblPr/>
      <w:tcPr>
        <w:tcBorders>
          <w:top w:val="single" w:sz="8" w:space="0" w:color="00DCA1" w:themeColor="accent2"/>
          <w:left w:val="nil"/>
          <w:bottom w:val="single" w:sz="8" w:space="0" w:color="00DCA1" w:themeColor="accent2"/>
          <w:right w:val="nil"/>
          <w:insideH w:val="nil"/>
          <w:insideV w:val="nil"/>
          <w:tl2br w:val="nil"/>
          <w:tr2bl w:val="nil"/>
        </w:tcBorders>
      </w:tcPr>
    </w:tblStylePr>
  </w:style>
  <w:style w:type="paragraph" w:customStyle="1" w:styleId="Highlighttext">
    <w:name w:val="Highlight text"/>
    <w:basedOn w:val="Normal"/>
    <w:uiPriority w:val="10"/>
    <w:qFormat/>
    <w:rsid w:val="00941F1E"/>
    <w:pPr>
      <w:pBdr>
        <w:top w:val="single" w:sz="48" w:space="1" w:color="E6FCF6"/>
        <w:left w:val="single" w:sz="48" w:space="4" w:color="E6FCF6"/>
        <w:bottom w:val="single" w:sz="48" w:space="1" w:color="E6FCF6"/>
        <w:right w:val="single" w:sz="48" w:space="4" w:color="E6FCF6"/>
      </w:pBdr>
      <w:shd w:val="clear" w:color="auto" w:fill="E6FCF6"/>
      <w:ind w:left="227" w:right="227"/>
    </w:pPr>
  </w:style>
  <w:style w:type="paragraph" w:styleId="TOC3">
    <w:name w:val="toc 3"/>
    <w:basedOn w:val="Normal"/>
    <w:next w:val="Normal"/>
    <w:autoRedefine/>
    <w:uiPriority w:val="39"/>
    <w:unhideWhenUsed/>
    <w:rsid w:val="00693793"/>
    <w:pPr>
      <w:spacing w:after="100"/>
      <w:ind w:left="440"/>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9443" w:themeColor="accent4" w:themeTint="99"/>
        <w:bottom w:val="single" w:sz="4" w:space="0" w:color="FF9443" w:themeColor="accent4" w:themeTint="99"/>
        <w:insideH w:val="single" w:sz="4" w:space="0" w:color="FF944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0" w:themeFill="accent4" w:themeFillTint="33"/>
      </w:tcPr>
    </w:tblStylePr>
    <w:tblStylePr w:type="band1Horz">
      <w:tblPr/>
      <w:tcPr>
        <w:shd w:val="clear" w:color="auto" w:fill="FFDBC0" w:themeFill="accent4" w:themeFillTint="33"/>
      </w:tcPr>
    </w:tblStylePr>
  </w:style>
  <w:style w:type="character" w:styleId="PlaceholderText">
    <w:name w:val="Placeholder Text"/>
    <w:basedOn w:val="DefaultParagraphFont"/>
    <w:uiPriority w:val="99"/>
    <w:semiHidden/>
    <w:rsid w:val="00D56517"/>
    <w:rPr>
      <w:color w:val="666666"/>
    </w:rPr>
  </w:style>
  <w:style w:type="paragraph" w:customStyle="1" w:styleId="Intropara">
    <w:name w:val="Intro para"/>
    <w:basedOn w:val="Normal"/>
    <w:uiPriority w:val="9"/>
    <w:qFormat/>
    <w:rsid w:val="0038729A"/>
    <w:pPr>
      <w:spacing w:line="360" w:lineRule="atLeast"/>
    </w:pPr>
    <w:rPr>
      <w:sz w:val="30"/>
    </w:rPr>
  </w:style>
  <w:style w:type="paragraph" w:customStyle="1" w:styleId="Boxtext">
    <w:name w:val="Box text"/>
    <w:basedOn w:val="Normal"/>
    <w:uiPriority w:val="10"/>
    <w:qFormat/>
    <w:rsid w:val="0038729A"/>
    <w:pPr>
      <w:pBdr>
        <w:top w:val="single" w:sz="8" w:space="18" w:color="00DCA1" w:themeColor="accent2"/>
        <w:bottom w:val="single" w:sz="8" w:space="18" w:color="00DCA1" w:themeColor="accent2"/>
      </w:pBdr>
      <w:spacing w:before="360" w:after="360" w:line="360" w:lineRule="atLeast"/>
      <w:contextualSpacing/>
    </w:pPr>
    <w:rPr>
      <w:color w:val="033636" w:themeColor="accent1"/>
      <w:sz w:val="30"/>
      <w:szCs w:val="30"/>
    </w:rPr>
  </w:style>
  <w:style w:type="character" w:styleId="UnresolvedMention">
    <w:name w:val="Unresolved Mention"/>
    <w:basedOn w:val="DefaultParagraphFont"/>
    <w:uiPriority w:val="99"/>
    <w:semiHidden/>
    <w:unhideWhenUsed/>
    <w:rsid w:val="00D74ACA"/>
    <w:rPr>
      <w:color w:val="605E5C"/>
      <w:shd w:val="clear" w:color="auto" w:fill="E1DFDD"/>
    </w:rPr>
  </w:style>
  <w:style w:type="character" w:styleId="CommentReference">
    <w:name w:val="annotation reference"/>
    <w:basedOn w:val="DefaultParagraphFont"/>
    <w:uiPriority w:val="99"/>
    <w:semiHidden/>
    <w:unhideWhenUsed/>
    <w:rsid w:val="00317347"/>
    <w:rPr>
      <w:sz w:val="16"/>
      <w:szCs w:val="16"/>
    </w:rPr>
  </w:style>
  <w:style w:type="paragraph" w:styleId="CommentText">
    <w:name w:val="annotation text"/>
    <w:basedOn w:val="Normal"/>
    <w:link w:val="CommentTextChar"/>
    <w:uiPriority w:val="99"/>
    <w:unhideWhenUsed/>
    <w:rsid w:val="00317347"/>
  </w:style>
  <w:style w:type="character" w:customStyle="1" w:styleId="CommentTextChar">
    <w:name w:val="Comment Text Char"/>
    <w:basedOn w:val="DefaultParagraphFont"/>
    <w:link w:val="CommentText"/>
    <w:uiPriority w:val="99"/>
    <w:rsid w:val="00317347"/>
  </w:style>
  <w:style w:type="paragraph" w:styleId="CommentSubject">
    <w:name w:val="annotation subject"/>
    <w:basedOn w:val="CommentText"/>
    <w:next w:val="CommentText"/>
    <w:link w:val="CommentSubjectChar"/>
    <w:uiPriority w:val="99"/>
    <w:semiHidden/>
    <w:unhideWhenUsed/>
    <w:rsid w:val="00317347"/>
    <w:rPr>
      <w:b/>
      <w:bCs/>
    </w:rPr>
  </w:style>
  <w:style w:type="character" w:customStyle="1" w:styleId="CommentSubjectChar">
    <w:name w:val="Comment Subject Char"/>
    <w:basedOn w:val="CommentTextChar"/>
    <w:link w:val="CommentSubject"/>
    <w:uiPriority w:val="99"/>
    <w:semiHidden/>
    <w:rsid w:val="00317347"/>
    <w:rPr>
      <w:b/>
      <w:bCs/>
    </w:rPr>
  </w:style>
  <w:style w:type="paragraph" w:styleId="Revision">
    <w:name w:val="Revision"/>
    <w:hidden/>
    <w:uiPriority w:val="99"/>
    <w:semiHidden/>
    <w:rsid w:val="006E3A06"/>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hyperlink" Target="mailto:helpdesk@nordr.au"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18.emf"/><Relationship Id="rId1" Type="http://schemas.openxmlformats.org/officeDocument/2006/relationships/image" Target="media/image17.png"/><Relationship Id="rId4" Type="http://schemas.openxmlformats.org/officeDocument/2006/relationships/image" Target="media/image3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anor%20Herd\OneDrive%20-%20Australian%20Healthcare%20Associates\Documents\NORDR\DHAC0001-08_ACCESSIBLE_Factsheet_Template%20(1).dotx" TargetMode="External"/></Relationships>
</file>

<file path=word/theme/theme1.xml><?xml version="1.0" encoding="utf-8"?>
<a:theme xmlns:a="http://schemas.openxmlformats.org/drawingml/2006/main" name="Office Theme">
  <a:themeElements>
    <a:clrScheme name="CDC Word">
      <a:dk1>
        <a:srgbClr val="000000"/>
      </a:dk1>
      <a:lt1>
        <a:sysClr val="window" lastClr="FFFFFF"/>
      </a:lt1>
      <a:dk2>
        <a:srgbClr val="4C535A"/>
      </a:dk2>
      <a:lt2>
        <a:srgbClr val="B7C7D7"/>
      </a:lt2>
      <a:accent1>
        <a:srgbClr val="033636"/>
      </a:accent1>
      <a:accent2>
        <a:srgbClr val="00DCA1"/>
      </a:accent2>
      <a:accent3>
        <a:srgbClr val="FFD031"/>
      </a:accent3>
      <a:accent4>
        <a:srgbClr val="C55500"/>
      </a:accent4>
      <a:accent5>
        <a:srgbClr val="38D5FF"/>
      </a:accent5>
      <a:accent6>
        <a:srgbClr val="083E9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8B2F50074E14C9B117E2231A9AF5C" ma:contentTypeVersion="17" ma:contentTypeDescription="Create a new document." ma:contentTypeScope="" ma:versionID="a2ba2c0c427cacd348ba1b2cee437b3e">
  <xsd:schema xmlns:xsd="http://www.w3.org/2001/XMLSchema" xmlns:xs="http://www.w3.org/2001/XMLSchema" xmlns:p="http://schemas.microsoft.com/office/2006/metadata/properties" xmlns:ns2="e3d5e111-12fe-423d-8cf9-3f5ec316df4d" xmlns:ns3="2f8b7a9f-fc32-4cde-8716-97d583765e6d" targetNamespace="http://schemas.microsoft.com/office/2006/metadata/properties" ma:root="true" ma:fieldsID="c6fb6a9a80dde20f0446b9baf7d36a1b" ns2:_="" ns3:_="">
    <xsd:import namespace="e3d5e111-12fe-423d-8cf9-3f5ec316df4d"/>
    <xsd:import namespace="2f8b7a9f-fc32-4cde-8716-97d583765e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5e111-12fe-423d-8cf9-3f5ec316d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8b7a9f-fc32-4cde-8716-97d583765e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2ccd34-334d-4a2b-8b0b-d12a7860aaae}" ma:internalName="TaxCatchAll" ma:showField="CatchAllData" ma:web="2f8b7a9f-fc32-4cde-8716-97d583765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d5e111-12fe-423d-8cf9-3f5ec316df4d">
      <Terms xmlns="http://schemas.microsoft.com/office/infopath/2007/PartnerControls"/>
    </lcf76f155ced4ddcb4097134ff3c332f>
    <TaxCatchAll xmlns="2f8b7a9f-fc32-4cde-8716-97d583765e6d" xsi:nil="true"/>
  </documentManagement>
</p:properties>
</file>

<file path=customXml/itemProps1.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2.xml><?xml version="1.0" encoding="utf-8"?>
<ds:datastoreItem xmlns:ds="http://schemas.openxmlformats.org/officeDocument/2006/customXml" ds:itemID="{BA3775A3-8799-4ADE-BE47-8B150C89E344}">
  <ds:schemaRefs>
    <ds:schemaRef ds:uri="http://schemas.microsoft.com/sharepoint/v3/contenttype/forms"/>
  </ds:schemaRefs>
</ds:datastoreItem>
</file>

<file path=customXml/itemProps3.xml><?xml version="1.0" encoding="utf-8"?>
<ds:datastoreItem xmlns:ds="http://schemas.openxmlformats.org/officeDocument/2006/customXml" ds:itemID="{3943F1DA-52FC-49FC-B594-4776FCE6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5e111-12fe-423d-8cf9-3f5ec316df4d"/>
    <ds:schemaRef ds:uri="2f8b7a9f-fc32-4cde-8716-97d583765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E9C10-00BD-497D-940D-3D9CBFCEDE6E}">
  <ds:schemaRefs>
    <ds:schemaRef ds:uri="http://schemas.microsoft.com/office/2006/metadata/properties"/>
    <ds:schemaRef ds:uri="http://schemas.microsoft.com/office/infopath/2007/PartnerControls"/>
    <ds:schemaRef ds:uri="e3d5e111-12fe-423d-8cf9-3f5ec316df4d"/>
    <ds:schemaRef ds:uri="2f8b7a9f-fc32-4cde-8716-97d583765e6d"/>
  </ds:schemaRefs>
</ds:datastoreItem>
</file>

<file path=docProps/app.xml><?xml version="1.0" encoding="utf-8"?>
<Properties xmlns="http://schemas.openxmlformats.org/officeDocument/2006/extended-properties" xmlns:vt="http://schemas.openxmlformats.org/officeDocument/2006/docPropsVTypes">
  <Template>DHAC0001-08_ACCESSIBLE_Factsheet_Template (1).dotx</Template>
  <TotalTime>0</TotalTime>
  <Pages>6</Pages>
  <Words>1058</Words>
  <Characters>6270</Characters>
  <Application>Microsoft Office Word</Application>
  <DocSecurity>0</DocSecurity>
  <Lines>136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Links>
    <vt:vector size="24" baseType="variant">
      <vt:variant>
        <vt:i4>6357086</vt:i4>
      </vt:variant>
      <vt:variant>
        <vt:i4>21</vt:i4>
      </vt:variant>
      <vt:variant>
        <vt:i4>0</vt:i4>
      </vt:variant>
      <vt:variant>
        <vt:i4>5</vt:i4>
      </vt:variant>
      <vt:variant>
        <vt:lpwstr>mailto:helpdesk@nordr.au</vt:lpwstr>
      </vt:variant>
      <vt:variant>
        <vt:lpwstr/>
      </vt:variant>
      <vt:variant>
        <vt:i4>2949131</vt:i4>
      </vt:variant>
      <vt:variant>
        <vt:i4>14</vt:i4>
      </vt:variant>
      <vt:variant>
        <vt:i4>0</vt:i4>
      </vt:variant>
      <vt:variant>
        <vt:i4>5</vt:i4>
      </vt:variant>
      <vt:variant>
        <vt:lpwstr/>
      </vt:variant>
      <vt:variant>
        <vt:lpwstr>_Toc1412596184</vt:lpwstr>
      </vt:variant>
      <vt:variant>
        <vt:i4>1507377</vt:i4>
      </vt:variant>
      <vt:variant>
        <vt:i4>8</vt:i4>
      </vt:variant>
      <vt:variant>
        <vt:i4>0</vt:i4>
      </vt:variant>
      <vt:variant>
        <vt:i4>5</vt:i4>
      </vt:variant>
      <vt:variant>
        <vt:lpwstr/>
      </vt:variant>
      <vt:variant>
        <vt:lpwstr>_Toc667047414</vt:lpwstr>
      </vt:variant>
      <vt:variant>
        <vt:i4>2883595</vt:i4>
      </vt:variant>
      <vt:variant>
        <vt:i4>2</vt:i4>
      </vt:variant>
      <vt:variant>
        <vt:i4>0</vt:i4>
      </vt:variant>
      <vt:variant>
        <vt:i4>5</vt:i4>
      </vt:variant>
      <vt:variant>
        <vt:lpwstr/>
      </vt:variant>
      <vt:variant>
        <vt:lpwstr>_Toc1989452846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NORDR – Agency Guide</dc:title>
  <dc:subject/>
  <dc:creator>Australian Government Department of Health and Aged Care</dc:creator>
  <cp:keywords/>
  <cp:lastModifiedBy>ARNOLD, Max</cp:lastModifiedBy>
  <cp:revision>3</cp:revision>
  <cp:lastPrinted>2019-10-17T10:38:00Z</cp:lastPrinted>
  <dcterms:created xsi:type="dcterms:W3CDTF">2024-05-21T04:45:00Z</dcterms:created>
  <dcterms:modified xsi:type="dcterms:W3CDTF">2024-05-21T05:14:00Z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0x0101000078B2F50074E14C9B117E2231A9AF5C</vt:lpwstr>
  </property>
  <property fmtid="{D5CDD505-2E9C-101B-9397-08002B2CF9AE}" pid="3" name="MediaServiceImageTags">
    <vt:lpwstr/>
  </property>
</Properties>
</file>