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imes New Roman"/>
          <w:bCs w:val="0"/>
          <w:color w:val="auto"/>
          <w:sz w:val="20"/>
          <w:szCs w:val="20"/>
        </w:rPr>
        <w:id w:val="1759942626"/>
        <w:docPartObj>
          <w:docPartGallery w:val="Table of Contents"/>
          <w:docPartUnique/>
        </w:docPartObj>
      </w:sdtPr>
      <w:sdtEndPr>
        <w:rPr>
          <w:b/>
          <w:noProof/>
        </w:rPr>
      </w:sdtEndPr>
      <w:sdtContent>
        <w:p w14:paraId="257093EA" w14:textId="77777777" w:rsidR="006A372D" w:rsidRDefault="006A372D">
          <w:pPr>
            <w:pStyle w:val="TOCHeading"/>
          </w:pPr>
          <w:r>
            <w:t>Contents</w:t>
          </w:r>
        </w:p>
        <w:p w14:paraId="4D114514" w14:textId="3A3F3853" w:rsidR="004D65B0" w:rsidRDefault="00536B4A">
          <w:pPr>
            <w:pStyle w:val="TOC1"/>
            <w:tabs>
              <w:tab w:val="right" w:leader="dot" w:pos="9628"/>
            </w:tabs>
            <w:rPr>
              <w:rFonts w:eastAsiaTheme="minorEastAsia" w:cstheme="minorBidi"/>
              <w:noProof/>
              <w:kern w:val="2"/>
              <w:sz w:val="22"/>
              <w:szCs w:val="22"/>
              <w:lang w:eastAsia="en-AU"/>
              <w14:ligatures w14:val="standardContextual"/>
            </w:rPr>
          </w:pPr>
          <w:r>
            <w:fldChar w:fldCharType="begin"/>
          </w:r>
          <w:r>
            <w:instrText xml:space="preserve"> TOC \o "1-1" \h \z \u </w:instrText>
          </w:r>
          <w:r>
            <w:fldChar w:fldCharType="separate"/>
          </w:r>
          <w:hyperlink w:anchor="_Toc164332681" w:history="1">
            <w:r w:rsidR="004D65B0" w:rsidRPr="00E441EB">
              <w:rPr>
                <w:rStyle w:val="Hyperlink"/>
                <w:noProof/>
              </w:rPr>
              <w:t>Introduction</w:t>
            </w:r>
            <w:r w:rsidR="004D65B0">
              <w:rPr>
                <w:noProof/>
                <w:webHidden/>
              </w:rPr>
              <w:tab/>
            </w:r>
            <w:r w:rsidR="004D65B0">
              <w:rPr>
                <w:noProof/>
                <w:webHidden/>
              </w:rPr>
              <w:fldChar w:fldCharType="begin"/>
            </w:r>
            <w:r w:rsidR="004D65B0">
              <w:rPr>
                <w:noProof/>
                <w:webHidden/>
              </w:rPr>
              <w:instrText xml:space="preserve"> PAGEREF _Toc164332681 \h </w:instrText>
            </w:r>
            <w:r w:rsidR="004D65B0">
              <w:rPr>
                <w:noProof/>
                <w:webHidden/>
              </w:rPr>
            </w:r>
            <w:r w:rsidR="004D65B0">
              <w:rPr>
                <w:noProof/>
                <w:webHidden/>
              </w:rPr>
              <w:fldChar w:fldCharType="separate"/>
            </w:r>
            <w:r w:rsidR="004D65B0">
              <w:rPr>
                <w:noProof/>
                <w:webHidden/>
              </w:rPr>
              <w:t>2</w:t>
            </w:r>
            <w:r w:rsidR="004D65B0">
              <w:rPr>
                <w:noProof/>
                <w:webHidden/>
              </w:rPr>
              <w:fldChar w:fldCharType="end"/>
            </w:r>
          </w:hyperlink>
        </w:p>
        <w:p w14:paraId="2A93FCB0" w14:textId="47668DCD" w:rsidR="004D65B0" w:rsidRDefault="00000000">
          <w:pPr>
            <w:pStyle w:val="TOC1"/>
            <w:tabs>
              <w:tab w:val="right" w:leader="dot" w:pos="9628"/>
            </w:tabs>
            <w:rPr>
              <w:rFonts w:eastAsiaTheme="minorEastAsia" w:cstheme="minorBidi"/>
              <w:noProof/>
              <w:kern w:val="2"/>
              <w:sz w:val="22"/>
              <w:szCs w:val="22"/>
              <w:lang w:eastAsia="en-AU"/>
              <w14:ligatures w14:val="standardContextual"/>
            </w:rPr>
          </w:pPr>
          <w:hyperlink w:anchor="_Toc164332682" w:history="1">
            <w:r w:rsidR="004D65B0" w:rsidRPr="00E441EB">
              <w:rPr>
                <w:rStyle w:val="Hyperlink"/>
                <w:noProof/>
              </w:rPr>
              <w:t>Notes on using the portal</w:t>
            </w:r>
            <w:r w:rsidR="004D65B0">
              <w:rPr>
                <w:noProof/>
                <w:webHidden/>
              </w:rPr>
              <w:tab/>
            </w:r>
            <w:r w:rsidR="004D65B0">
              <w:rPr>
                <w:noProof/>
                <w:webHidden/>
              </w:rPr>
              <w:fldChar w:fldCharType="begin"/>
            </w:r>
            <w:r w:rsidR="004D65B0">
              <w:rPr>
                <w:noProof/>
                <w:webHidden/>
              </w:rPr>
              <w:instrText xml:space="preserve"> PAGEREF _Toc164332682 \h </w:instrText>
            </w:r>
            <w:r w:rsidR="004D65B0">
              <w:rPr>
                <w:noProof/>
                <w:webHidden/>
              </w:rPr>
            </w:r>
            <w:r w:rsidR="004D65B0">
              <w:rPr>
                <w:noProof/>
                <w:webHidden/>
              </w:rPr>
              <w:fldChar w:fldCharType="separate"/>
            </w:r>
            <w:r w:rsidR="004D65B0">
              <w:rPr>
                <w:noProof/>
                <w:webHidden/>
              </w:rPr>
              <w:t>2</w:t>
            </w:r>
            <w:r w:rsidR="004D65B0">
              <w:rPr>
                <w:noProof/>
                <w:webHidden/>
              </w:rPr>
              <w:fldChar w:fldCharType="end"/>
            </w:r>
          </w:hyperlink>
        </w:p>
        <w:p w14:paraId="0A51BF69" w14:textId="4E135E22" w:rsidR="004D65B0" w:rsidRDefault="00000000">
          <w:pPr>
            <w:pStyle w:val="TOC1"/>
            <w:tabs>
              <w:tab w:val="right" w:leader="dot" w:pos="9628"/>
            </w:tabs>
            <w:rPr>
              <w:rFonts w:eastAsiaTheme="minorEastAsia" w:cstheme="minorBidi"/>
              <w:noProof/>
              <w:kern w:val="2"/>
              <w:sz w:val="22"/>
              <w:szCs w:val="22"/>
              <w:lang w:eastAsia="en-AU"/>
              <w14:ligatures w14:val="standardContextual"/>
            </w:rPr>
          </w:pPr>
          <w:hyperlink w:anchor="_Toc164332683" w:history="1">
            <w:r w:rsidR="004D65B0" w:rsidRPr="00E441EB">
              <w:rPr>
                <w:rStyle w:val="Hyperlink"/>
                <w:noProof/>
              </w:rPr>
              <w:t>Register as a user of the Registry for the first time</w:t>
            </w:r>
            <w:r w:rsidR="004D65B0">
              <w:rPr>
                <w:noProof/>
                <w:webHidden/>
              </w:rPr>
              <w:tab/>
            </w:r>
            <w:r w:rsidR="004D65B0">
              <w:rPr>
                <w:noProof/>
                <w:webHidden/>
              </w:rPr>
              <w:fldChar w:fldCharType="begin"/>
            </w:r>
            <w:r w:rsidR="004D65B0">
              <w:rPr>
                <w:noProof/>
                <w:webHidden/>
              </w:rPr>
              <w:instrText xml:space="preserve"> PAGEREF _Toc164332683 \h </w:instrText>
            </w:r>
            <w:r w:rsidR="004D65B0">
              <w:rPr>
                <w:noProof/>
                <w:webHidden/>
              </w:rPr>
            </w:r>
            <w:r w:rsidR="004D65B0">
              <w:rPr>
                <w:noProof/>
                <w:webHidden/>
              </w:rPr>
              <w:fldChar w:fldCharType="separate"/>
            </w:r>
            <w:r w:rsidR="004D65B0">
              <w:rPr>
                <w:noProof/>
                <w:webHidden/>
              </w:rPr>
              <w:t>2</w:t>
            </w:r>
            <w:r w:rsidR="004D65B0">
              <w:rPr>
                <w:noProof/>
                <w:webHidden/>
              </w:rPr>
              <w:fldChar w:fldCharType="end"/>
            </w:r>
          </w:hyperlink>
        </w:p>
        <w:p w14:paraId="7D28DFF4" w14:textId="09F6C894" w:rsidR="004D65B0" w:rsidRDefault="00000000">
          <w:pPr>
            <w:pStyle w:val="TOC1"/>
            <w:tabs>
              <w:tab w:val="right" w:leader="dot" w:pos="9628"/>
            </w:tabs>
            <w:rPr>
              <w:rFonts w:eastAsiaTheme="minorEastAsia" w:cstheme="minorBidi"/>
              <w:noProof/>
              <w:kern w:val="2"/>
              <w:sz w:val="22"/>
              <w:szCs w:val="22"/>
              <w:lang w:eastAsia="en-AU"/>
              <w14:ligatures w14:val="standardContextual"/>
            </w:rPr>
          </w:pPr>
          <w:hyperlink w:anchor="_Toc164332684" w:history="1">
            <w:r w:rsidR="004D65B0" w:rsidRPr="00E441EB">
              <w:rPr>
                <w:rStyle w:val="Hyperlink"/>
                <w:noProof/>
              </w:rPr>
              <w:t>The dashboards</w:t>
            </w:r>
            <w:r w:rsidR="004D65B0">
              <w:rPr>
                <w:noProof/>
                <w:webHidden/>
              </w:rPr>
              <w:tab/>
            </w:r>
            <w:r w:rsidR="004D65B0">
              <w:rPr>
                <w:noProof/>
                <w:webHidden/>
              </w:rPr>
              <w:fldChar w:fldCharType="begin"/>
            </w:r>
            <w:r w:rsidR="004D65B0">
              <w:rPr>
                <w:noProof/>
                <w:webHidden/>
              </w:rPr>
              <w:instrText xml:space="preserve"> PAGEREF _Toc164332684 \h </w:instrText>
            </w:r>
            <w:r w:rsidR="004D65B0">
              <w:rPr>
                <w:noProof/>
                <w:webHidden/>
              </w:rPr>
            </w:r>
            <w:r w:rsidR="004D65B0">
              <w:rPr>
                <w:noProof/>
                <w:webHidden/>
              </w:rPr>
              <w:fldChar w:fldCharType="separate"/>
            </w:r>
            <w:r w:rsidR="004D65B0">
              <w:rPr>
                <w:noProof/>
                <w:webHidden/>
              </w:rPr>
              <w:t>3</w:t>
            </w:r>
            <w:r w:rsidR="004D65B0">
              <w:rPr>
                <w:noProof/>
                <w:webHidden/>
              </w:rPr>
              <w:fldChar w:fldCharType="end"/>
            </w:r>
          </w:hyperlink>
        </w:p>
        <w:p w14:paraId="2424986A" w14:textId="30DDB89B" w:rsidR="004D65B0" w:rsidRDefault="00000000">
          <w:pPr>
            <w:pStyle w:val="TOC1"/>
            <w:tabs>
              <w:tab w:val="right" w:leader="dot" w:pos="9628"/>
            </w:tabs>
            <w:rPr>
              <w:rFonts w:eastAsiaTheme="minorEastAsia" w:cstheme="minorBidi"/>
              <w:noProof/>
              <w:kern w:val="2"/>
              <w:sz w:val="22"/>
              <w:szCs w:val="22"/>
              <w:lang w:eastAsia="en-AU"/>
              <w14:ligatures w14:val="standardContextual"/>
            </w:rPr>
          </w:pPr>
          <w:hyperlink w:anchor="_Toc164332685" w:history="1">
            <w:r w:rsidR="004D65B0" w:rsidRPr="00E441EB">
              <w:rPr>
                <w:rStyle w:val="Hyperlink"/>
                <w:noProof/>
              </w:rPr>
              <w:t>Notify a new patient</w:t>
            </w:r>
            <w:r w:rsidR="004D65B0">
              <w:rPr>
                <w:noProof/>
                <w:webHidden/>
              </w:rPr>
              <w:tab/>
            </w:r>
            <w:r w:rsidR="004D65B0">
              <w:rPr>
                <w:noProof/>
                <w:webHidden/>
              </w:rPr>
              <w:fldChar w:fldCharType="begin"/>
            </w:r>
            <w:r w:rsidR="004D65B0">
              <w:rPr>
                <w:noProof/>
                <w:webHidden/>
              </w:rPr>
              <w:instrText xml:space="preserve"> PAGEREF _Toc164332685 \h </w:instrText>
            </w:r>
            <w:r w:rsidR="004D65B0">
              <w:rPr>
                <w:noProof/>
                <w:webHidden/>
              </w:rPr>
            </w:r>
            <w:r w:rsidR="004D65B0">
              <w:rPr>
                <w:noProof/>
                <w:webHidden/>
              </w:rPr>
              <w:fldChar w:fldCharType="separate"/>
            </w:r>
            <w:r w:rsidR="004D65B0">
              <w:rPr>
                <w:noProof/>
                <w:webHidden/>
              </w:rPr>
              <w:t>6</w:t>
            </w:r>
            <w:r w:rsidR="004D65B0">
              <w:rPr>
                <w:noProof/>
                <w:webHidden/>
              </w:rPr>
              <w:fldChar w:fldCharType="end"/>
            </w:r>
          </w:hyperlink>
        </w:p>
        <w:p w14:paraId="2AF7EF41" w14:textId="102753E4" w:rsidR="004D65B0" w:rsidRDefault="00000000">
          <w:pPr>
            <w:pStyle w:val="TOC1"/>
            <w:tabs>
              <w:tab w:val="right" w:leader="dot" w:pos="9628"/>
            </w:tabs>
            <w:rPr>
              <w:rFonts w:eastAsiaTheme="minorEastAsia" w:cstheme="minorBidi"/>
              <w:noProof/>
              <w:kern w:val="2"/>
              <w:sz w:val="22"/>
              <w:szCs w:val="22"/>
              <w:lang w:eastAsia="en-AU"/>
              <w14:ligatures w14:val="standardContextual"/>
            </w:rPr>
          </w:pPr>
          <w:hyperlink w:anchor="_Toc164332686" w:history="1">
            <w:r w:rsidR="004D65B0" w:rsidRPr="00E441EB">
              <w:rPr>
                <w:rStyle w:val="Hyperlink"/>
                <w:noProof/>
              </w:rPr>
              <w:t>Run reports</w:t>
            </w:r>
            <w:r w:rsidR="004D65B0">
              <w:rPr>
                <w:noProof/>
                <w:webHidden/>
              </w:rPr>
              <w:tab/>
            </w:r>
            <w:r w:rsidR="004D65B0">
              <w:rPr>
                <w:noProof/>
                <w:webHidden/>
              </w:rPr>
              <w:fldChar w:fldCharType="begin"/>
            </w:r>
            <w:r w:rsidR="004D65B0">
              <w:rPr>
                <w:noProof/>
                <w:webHidden/>
              </w:rPr>
              <w:instrText xml:space="preserve"> PAGEREF _Toc164332686 \h </w:instrText>
            </w:r>
            <w:r w:rsidR="004D65B0">
              <w:rPr>
                <w:noProof/>
                <w:webHidden/>
              </w:rPr>
            </w:r>
            <w:r w:rsidR="004D65B0">
              <w:rPr>
                <w:noProof/>
                <w:webHidden/>
              </w:rPr>
              <w:fldChar w:fldCharType="separate"/>
            </w:r>
            <w:r w:rsidR="004D65B0">
              <w:rPr>
                <w:noProof/>
                <w:webHidden/>
              </w:rPr>
              <w:t>17</w:t>
            </w:r>
            <w:r w:rsidR="004D65B0">
              <w:rPr>
                <w:noProof/>
                <w:webHidden/>
              </w:rPr>
              <w:fldChar w:fldCharType="end"/>
            </w:r>
          </w:hyperlink>
        </w:p>
        <w:p w14:paraId="04A254CD" w14:textId="62DA1404" w:rsidR="004D65B0" w:rsidRDefault="00000000">
          <w:pPr>
            <w:pStyle w:val="TOC1"/>
            <w:tabs>
              <w:tab w:val="right" w:leader="dot" w:pos="9628"/>
            </w:tabs>
            <w:rPr>
              <w:rFonts w:eastAsiaTheme="minorEastAsia" w:cstheme="minorBidi"/>
              <w:noProof/>
              <w:kern w:val="2"/>
              <w:sz w:val="22"/>
              <w:szCs w:val="22"/>
              <w:lang w:eastAsia="en-AU"/>
              <w14:ligatures w14:val="standardContextual"/>
            </w:rPr>
          </w:pPr>
          <w:hyperlink w:anchor="_Toc164332687" w:history="1">
            <w:r w:rsidR="004D65B0" w:rsidRPr="00E441EB">
              <w:rPr>
                <w:rStyle w:val="Hyperlink"/>
                <w:noProof/>
              </w:rPr>
              <w:t>Patient notification questions</w:t>
            </w:r>
            <w:r w:rsidR="004D65B0">
              <w:rPr>
                <w:noProof/>
                <w:webHidden/>
              </w:rPr>
              <w:tab/>
            </w:r>
            <w:r w:rsidR="004D65B0">
              <w:rPr>
                <w:noProof/>
                <w:webHidden/>
              </w:rPr>
              <w:fldChar w:fldCharType="begin"/>
            </w:r>
            <w:r w:rsidR="004D65B0">
              <w:rPr>
                <w:noProof/>
                <w:webHidden/>
              </w:rPr>
              <w:instrText xml:space="preserve"> PAGEREF _Toc164332687 \h </w:instrText>
            </w:r>
            <w:r w:rsidR="004D65B0">
              <w:rPr>
                <w:noProof/>
                <w:webHidden/>
              </w:rPr>
            </w:r>
            <w:r w:rsidR="004D65B0">
              <w:rPr>
                <w:noProof/>
                <w:webHidden/>
              </w:rPr>
              <w:fldChar w:fldCharType="separate"/>
            </w:r>
            <w:r w:rsidR="004D65B0">
              <w:rPr>
                <w:noProof/>
                <w:webHidden/>
              </w:rPr>
              <w:t>17</w:t>
            </w:r>
            <w:r w:rsidR="004D65B0">
              <w:rPr>
                <w:noProof/>
                <w:webHidden/>
              </w:rPr>
              <w:fldChar w:fldCharType="end"/>
            </w:r>
          </w:hyperlink>
        </w:p>
        <w:p w14:paraId="629BFB30" w14:textId="48860B2F" w:rsidR="004D65B0" w:rsidRDefault="00000000">
          <w:pPr>
            <w:pStyle w:val="TOC1"/>
            <w:tabs>
              <w:tab w:val="right" w:leader="dot" w:pos="9628"/>
            </w:tabs>
            <w:rPr>
              <w:rFonts w:eastAsiaTheme="minorEastAsia" w:cstheme="minorBidi"/>
              <w:noProof/>
              <w:kern w:val="2"/>
              <w:sz w:val="22"/>
              <w:szCs w:val="22"/>
              <w:lang w:eastAsia="en-AU"/>
              <w14:ligatures w14:val="standardContextual"/>
            </w:rPr>
          </w:pPr>
          <w:hyperlink w:anchor="_Toc164332688" w:history="1">
            <w:r w:rsidR="004D65B0" w:rsidRPr="00E441EB">
              <w:rPr>
                <w:rStyle w:val="Hyperlink"/>
                <w:noProof/>
              </w:rPr>
              <w:t>Patient privacy and consent</w:t>
            </w:r>
            <w:r w:rsidR="004D65B0">
              <w:rPr>
                <w:noProof/>
                <w:webHidden/>
              </w:rPr>
              <w:tab/>
            </w:r>
            <w:r w:rsidR="004D65B0">
              <w:rPr>
                <w:noProof/>
                <w:webHidden/>
              </w:rPr>
              <w:fldChar w:fldCharType="begin"/>
            </w:r>
            <w:r w:rsidR="004D65B0">
              <w:rPr>
                <w:noProof/>
                <w:webHidden/>
              </w:rPr>
              <w:instrText xml:space="preserve"> PAGEREF _Toc164332688 \h </w:instrText>
            </w:r>
            <w:r w:rsidR="004D65B0">
              <w:rPr>
                <w:noProof/>
                <w:webHidden/>
              </w:rPr>
            </w:r>
            <w:r w:rsidR="004D65B0">
              <w:rPr>
                <w:noProof/>
                <w:webHidden/>
              </w:rPr>
              <w:fldChar w:fldCharType="separate"/>
            </w:r>
            <w:r w:rsidR="004D65B0">
              <w:rPr>
                <w:noProof/>
                <w:webHidden/>
              </w:rPr>
              <w:t>18</w:t>
            </w:r>
            <w:r w:rsidR="004D65B0">
              <w:rPr>
                <w:noProof/>
                <w:webHidden/>
              </w:rPr>
              <w:fldChar w:fldCharType="end"/>
            </w:r>
          </w:hyperlink>
        </w:p>
        <w:p w14:paraId="15003B8E" w14:textId="55727979" w:rsidR="004D65B0" w:rsidRDefault="00000000">
          <w:pPr>
            <w:pStyle w:val="TOC1"/>
            <w:tabs>
              <w:tab w:val="right" w:leader="dot" w:pos="9628"/>
            </w:tabs>
            <w:rPr>
              <w:rFonts w:eastAsiaTheme="minorEastAsia" w:cstheme="minorBidi"/>
              <w:noProof/>
              <w:kern w:val="2"/>
              <w:sz w:val="22"/>
              <w:szCs w:val="22"/>
              <w:lang w:eastAsia="en-AU"/>
              <w14:ligatures w14:val="standardContextual"/>
            </w:rPr>
          </w:pPr>
          <w:hyperlink w:anchor="_Toc164332689" w:history="1">
            <w:r w:rsidR="004D65B0" w:rsidRPr="00E441EB">
              <w:rPr>
                <w:rStyle w:val="Hyperlink"/>
                <w:noProof/>
              </w:rPr>
              <w:t>View and edit your details</w:t>
            </w:r>
            <w:r w:rsidR="004D65B0">
              <w:rPr>
                <w:noProof/>
                <w:webHidden/>
              </w:rPr>
              <w:tab/>
            </w:r>
            <w:r w:rsidR="004D65B0">
              <w:rPr>
                <w:noProof/>
                <w:webHidden/>
              </w:rPr>
              <w:fldChar w:fldCharType="begin"/>
            </w:r>
            <w:r w:rsidR="004D65B0">
              <w:rPr>
                <w:noProof/>
                <w:webHidden/>
              </w:rPr>
              <w:instrText xml:space="preserve"> PAGEREF _Toc164332689 \h </w:instrText>
            </w:r>
            <w:r w:rsidR="004D65B0">
              <w:rPr>
                <w:noProof/>
                <w:webHidden/>
              </w:rPr>
            </w:r>
            <w:r w:rsidR="004D65B0">
              <w:rPr>
                <w:noProof/>
                <w:webHidden/>
              </w:rPr>
              <w:fldChar w:fldCharType="separate"/>
            </w:r>
            <w:r w:rsidR="004D65B0">
              <w:rPr>
                <w:noProof/>
                <w:webHidden/>
              </w:rPr>
              <w:t>18</w:t>
            </w:r>
            <w:r w:rsidR="004D65B0">
              <w:rPr>
                <w:noProof/>
                <w:webHidden/>
              </w:rPr>
              <w:fldChar w:fldCharType="end"/>
            </w:r>
          </w:hyperlink>
        </w:p>
        <w:p w14:paraId="44F96544" w14:textId="65EAC796" w:rsidR="004D65B0" w:rsidRDefault="00000000">
          <w:pPr>
            <w:pStyle w:val="TOC1"/>
            <w:tabs>
              <w:tab w:val="right" w:leader="dot" w:pos="9628"/>
            </w:tabs>
            <w:rPr>
              <w:rFonts w:eastAsiaTheme="minorEastAsia" w:cstheme="minorBidi"/>
              <w:noProof/>
              <w:kern w:val="2"/>
              <w:sz w:val="22"/>
              <w:szCs w:val="22"/>
              <w:lang w:eastAsia="en-AU"/>
              <w14:ligatures w14:val="standardContextual"/>
            </w:rPr>
          </w:pPr>
          <w:hyperlink w:anchor="_Toc164332690" w:history="1">
            <w:r w:rsidR="004D65B0" w:rsidRPr="00E441EB">
              <w:rPr>
                <w:rStyle w:val="Hyperlink"/>
                <w:noProof/>
              </w:rPr>
              <w:t>View and edit patient details and notification</w:t>
            </w:r>
            <w:r w:rsidR="004D65B0">
              <w:rPr>
                <w:noProof/>
                <w:webHidden/>
              </w:rPr>
              <w:tab/>
            </w:r>
            <w:r w:rsidR="004D65B0">
              <w:rPr>
                <w:noProof/>
                <w:webHidden/>
              </w:rPr>
              <w:fldChar w:fldCharType="begin"/>
            </w:r>
            <w:r w:rsidR="004D65B0">
              <w:rPr>
                <w:noProof/>
                <w:webHidden/>
              </w:rPr>
              <w:instrText xml:space="preserve"> PAGEREF _Toc164332690 \h </w:instrText>
            </w:r>
            <w:r w:rsidR="004D65B0">
              <w:rPr>
                <w:noProof/>
                <w:webHidden/>
              </w:rPr>
            </w:r>
            <w:r w:rsidR="004D65B0">
              <w:rPr>
                <w:noProof/>
                <w:webHidden/>
              </w:rPr>
              <w:fldChar w:fldCharType="separate"/>
            </w:r>
            <w:r w:rsidR="004D65B0">
              <w:rPr>
                <w:noProof/>
                <w:webHidden/>
              </w:rPr>
              <w:t>18</w:t>
            </w:r>
            <w:r w:rsidR="004D65B0">
              <w:rPr>
                <w:noProof/>
                <w:webHidden/>
              </w:rPr>
              <w:fldChar w:fldCharType="end"/>
            </w:r>
          </w:hyperlink>
        </w:p>
        <w:p w14:paraId="2EAEC1C3" w14:textId="6D4F0AA4" w:rsidR="004D65B0" w:rsidRDefault="00000000">
          <w:pPr>
            <w:pStyle w:val="TOC1"/>
            <w:tabs>
              <w:tab w:val="right" w:leader="dot" w:pos="9628"/>
            </w:tabs>
            <w:rPr>
              <w:rFonts w:eastAsiaTheme="minorEastAsia" w:cstheme="minorBidi"/>
              <w:noProof/>
              <w:kern w:val="2"/>
              <w:sz w:val="22"/>
              <w:szCs w:val="22"/>
              <w:lang w:eastAsia="en-AU"/>
              <w14:ligatures w14:val="standardContextual"/>
            </w:rPr>
          </w:pPr>
          <w:hyperlink w:anchor="_Toc164332691" w:history="1">
            <w:r w:rsidR="004D65B0" w:rsidRPr="00E441EB">
              <w:rPr>
                <w:rStyle w:val="Hyperlink"/>
                <w:noProof/>
              </w:rPr>
              <w:t>Registry help desk details</w:t>
            </w:r>
            <w:r w:rsidR="004D65B0">
              <w:rPr>
                <w:noProof/>
                <w:webHidden/>
              </w:rPr>
              <w:tab/>
            </w:r>
            <w:r w:rsidR="004D65B0">
              <w:rPr>
                <w:noProof/>
                <w:webHidden/>
              </w:rPr>
              <w:fldChar w:fldCharType="begin"/>
            </w:r>
            <w:r w:rsidR="004D65B0">
              <w:rPr>
                <w:noProof/>
                <w:webHidden/>
              </w:rPr>
              <w:instrText xml:space="preserve"> PAGEREF _Toc164332691 \h </w:instrText>
            </w:r>
            <w:r w:rsidR="004D65B0">
              <w:rPr>
                <w:noProof/>
                <w:webHidden/>
              </w:rPr>
            </w:r>
            <w:r w:rsidR="004D65B0">
              <w:rPr>
                <w:noProof/>
                <w:webHidden/>
              </w:rPr>
              <w:fldChar w:fldCharType="separate"/>
            </w:r>
            <w:r w:rsidR="004D65B0">
              <w:rPr>
                <w:noProof/>
                <w:webHidden/>
              </w:rPr>
              <w:t>20</w:t>
            </w:r>
            <w:r w:rsidR="004D65B0">
              <w:rPr>
                <w:noProof/>
                <w:webHidden/>
              </w:rPr>
              <w:fldChar w:fldCharType="end"/>
            </w:r>
          </w:hyperlink>
        </w:p>
        <w:p w14:paraId="6AE73DC4" w14:textId="014C2A70" w:rsidR="006A372D" w:rsidRDefault="00536B4A">
          <w:r>
            <w:fldChar w:fldCharType="end"/>
          </w:r>
        </w:p>
      </w:sdtContent>
    </w:sdt>
    <w:p w14:paraId="5548D15F" w14:textId="77777777" w:rsidR="00A90DC4" w:rsidRDefault="00A90DC4" w:rsidP="00A90DC4">
      <w:pPr>
        <w:pStyle w:val="Heading1"/>
      </w:pPr>
      <w:r>
        <w:br w:type="page"/>
      </w:r>
    </w:p>
    <w:p w14:paraId="3496BA64" w14:textId="225C983B" w:rsidR="00AA20B8" w:rsidRDefault="00B054FD" w:rsidP="00A90DC4">
      <w:pPr>
        <w:pStyle w:val="Heading1"/>
      </w:pPr>
      <w:bookmarkStart w:id="0" w:name="_Toc164332681"/>
      <w:r>
        <w:lastRenderedPageBreak/>
        <w:t>Introduction</w:t>
      </w:r>
      <w:bookmarkEnd w:id="0"/>
    </w:p>
    <w:p w14:paraId="69FA0BCF" w14:textId="6555646D" w:rsidR="00B054FD" w:rsidRDefault="00EB754D" w:rsidP="00FD2921">
      <w:r w:rsidRPr="00EB754D">
        <w:t xml:space="preserve">This user guide is intended to guide you through the key steps involved in registering as a user of the National Occupational Respiratory Disease Registry (the Registry) </w:t>
      </w:r>
      <w:r w:rsidR="00B66441">
        <w:t xml:space="preserve">portal, </w:t>
      </w:r>
      <w:r w:rsidRPr="00EB754D">
        <w:t>and using the Registry to notify diagnoses of occupationally caused or exacerbated silicosis or other respiratory disease.</w:t>
      </w:r>
    </w:p>
    <w:p w14:paraId="0A27F9F4" w14:textId="599C8EA0" w:rsidR="00EB754D" w:rsidRDefault="00536B4A" w:rsidP="00180F7A">
      <w:pPr>
        <w:pStyle w:val="Heading1"/>
      </w:pPr>
      <w:bookmarkStart w:id="1" w:name="_Toc164332682"/>
      <w:r>
        <w:t>N</w:t>
      </w:r>
      <w:r w:rsidR="00EB754D">
        <w:t>otes on using the portal</w:t>
      </w:r>
      <w:bookmarkEnd w:id="1"/>
      <w:r w:rsidR="00EB754D">
        <w:t xml:space="preserve"> </w:t>
      </w:r>
    </w:p>
    <w:p w14:paraId="76602249" w14:textId="50A3A830" w:rsidR="00EB754D" w:rsidRDefault="003A363E" w:rsidP="00180F7A">
      <w:pPr>
        <w:pStyle w:val="Heading2"/>
      </w:pPr>
      <w:bookmarkStart w:id="2" w:name="_Toc161395437"/>
      <w:r>
        <w:t>m</w:t>
      </w:r>
      <w:r w:rsidR="00EB754D">
        <w:t>yGovID</w:t>
      </w:r>
      <w:bookmarkEnd w:id="2"/>
    </w:p>
    <w:p w14:paraId="6ECBF615" w14:textId="69DAD4E8" w:rsidR="002B61D9" w:rsidRDefault="002B61D9" w:rsidP="002B61D9">
      <w:bookmarkStart w:id="3" w:name="_Toc161395438"/>
      <w:r>
        <w:t xml:space="preserve">In order to register as a user of the Registry, you must have a myGovID. For security reasons, you will need to hold a “standard” </w:t>
      </w:r>
      <w:r w:rsidR="00A135CE">
        <w:t xml:space="preserve">or “strong” </w:t>
      </w:r>
      <w:r>
        <w:t xml:space="preserve">strength </w:t>
      </w:r>
      <w:proofErr w:type="spellStart"/>
      <w:r>
        <w:t>myGovID</w:t>
      </w:r>
      <w:proofErr w:type="spellEnd"/>
      <w:r>
        <w:t xml:space="preserve"> </w:t>
      </w:r>
      <w:proofErr w:type="gramStart"/>
      <w:r>
        <w:t>in order to</w:t>
      </w:r>
      <w:proofErr w:type="gramEnd"/>
      <w:r>
        <w:t xml:space="preserve"> access the NORDR portal. A “standard” </w:t>
      </w:r>
      <w:proofErr w:type="spellStart"/>
      <w:r>
        <w:t>myGovID</w:t>
      </w:r>
      <w:proofErr w:type="spellEnd"/>
      <w:r>
        <w:t xml:space="preserve"> requires 100 points of identification. If you attempt to register with a “basic”</w:t>
      </w:r>
      <w:r w:rsidR="008B12E2">
        <w:t xml:space="preserve"> strength</w:t>
      </w:r>
      <w:r>
        <w:t xml:space="preserve"> myGovID, you will be denied access to the portal and shown a message asking you to upgrade to “standard” strength.</w:t>
      </w:r>
    </w:p>
    <w:p w14:paraId="21AC7A78" w14:textId="77777777" w:rsidR="002B61D9" w:rsidRDefault="002B61D9" w:rsidP="002B61D9">
      <w:r>
        <w:t xml:space="preserve">Please visit the </w:t>
      </w:r>
      <w:hyperlink r:id="rId11" w:history="1">
        <w:r>
          <w:rPr>
            <w:rStyle w:val="Hyperlink"/>
          </w:rPr>
          <w:t>myGovID website</w:t>
        </w:r>
      </w:hyperlink>
      <w:r>
        <w:t xml:space="preserve"> for more information.  </w:t>
      </w:r>
    </w:p>
    <w:p w14:paraId="25513A27" w14:textId="4447A282" w:rsidR="00BA61A0" w:rsidRDefault="00BA61A0" w:rsidP="00180F7A">
      <w:pPr>
        <w:pStyle w:val="Heading2"/>
      </w:pPr>
      <w:r>
        <w:t>Mandatory information</w:t>
      </w:r>
      <w:bookmarkEnd w:id="3"/>
      <w:r>
        <w:t xml:space="preserve"> </w:t>
      </w:r>
    </w:p>
    <w:p w14:paraId="1AC0D030" w14:textId="19E8DAAF" w:rsidR="00BA61A0" w:rsidRPr="00BA61A0" w:rsidRDefault="008937D8" w:rsidP="00BA61A0">
      <w:r w:rsidRPr="008937D8">
        <w:t>When using the Registry to enter your details and patient notification details, you will notice many fields are marked with a red asterisk (</w:t>
      </w:r>
      <w:r w:rsidRPr="008937D8">
        <w:rPr>
          <w:color w:val="FF0000"/>
        </w:rPr>
        <w:t>*</w:t>
      </w:r>
      <w:r w:rsidRPr="008937D8">
        <w:t>). This signifies that the field is mandatory, and a response must be entered. If a response is not entered for a mandatory field, then you will receive an error message prompting you to enter the required information before the information entered can be saved or submitted.</w:t>
      </w:r>
    </w:p>
    <w:p w14:paraId="5DCB293C" w14:textId="1EB06EBA" w:rsidR="00180F7A" w:rsidRDefault="00180F7A" w:rsidP="00180F7A">
      <w:pPr>
        <w:pStyle w:val="Heading1"/>
      </w:pPr>
      <w:bookmarkStart w:id="4" w:name="_Toc164332683"/>
      <w:r>
        <w:t>Register as a user of the Registry for the first time</w:t>
      </w:r>
      <w:bookmarkEnd w:id="4"/>
    </w:p>
    <w:p w14:paraId="036F207E" w14:textId="1197639F" w:rsidR="00180F7A" w:rsidRDefault="00A451E8" w:rsidP="001946A0">
      <w:r w:rsidRPr="00A451E8">
        <w:t>You will access the Registry as a Physician Agent, meaning that a Physician has nominated you to act on their behalf with regards to the Registry. In order to register as a Registry user, follow these steps.</w:t>
      </w:r>
    </w:p>
    <w:p w14:paraId="6444C89D" w14:textId="60767E4D" w:rsidR="00A451E8" w:rsidRDefault="00265451" w:rsidP="00DD44A6">
      <w:pPr>
        <w:pStyle w:val="Heading2"/>
      </w:pPr>
      <w:bookmarkStart w:id="5" w:name="_Toc161395440"/>
      <w:r w:rsidRPr="00DD44A6">
        <w:t>1. Select “redeem registry invitation link” in invitation email</w:t>
      </w:r>
      <w:bookmarkEnd w:id="5"/>
      <w:r w:rsidRPr="00DD44A6">
        <w:t xml:space="preserve"> </w:t>
      </w:r>
    </w:p>
    <w:p w14:paraId="554238E8" w14:textId="48AA2668" w:rsidR="00DD44A6" w:rsidRPr="00DD44A6" w:rsidRDefault="00A90DC4" w:rsidP="00DD44A6">
      <w:r w:rsidRPr="00A90DC4">
        <w:t>You will receive an email from the Registry. The email will contain a link that will allow you to redeem the invitation to act as a Physician Agent, which you will need to do by logging into the Registry and accepting or rejecting the Physician’s invitation.</w:t>
      </w:r>
    </w:p>
    <w:p w14:paraId="6453B0DA" w14:textId="2FE817FB" w:rsidR="00265451" w:rsidRDefault="00DD44A6" w:rsidP="00DD44A6">
      <w:pPr>
        <w:pStyle w:val="Heading2"/>
      </w:pPr>
      <w:bookmarkStart w:id="6" w:name="_Toc161395441"/>
      <w:r w:rsidRPr="00DD44A6">
        <w:t>2.</w:t>
      </w:r>
      <w:r>
        <w:t xml:space="preserve"> Login to the Registry using your myGovID</w:t>
      </w:r>
      <w:bookmarkEnd w:id="6"/>
    </w:p>
    <w:p w14:paraId="01ADC6A8" w14:textId="77777777" w:rsidR="00DD44A6" w:rsidRPr="00DD44A6" w:rsidRDefault="00DD44A6" w:rsidP="00DD44A6"/>
    <w:p w14:paraId="62A7973D" w14:textId="5FEE430F" w:rsidR="002B1867" w:rsidRDefault="002B1867" w:rsidP="002B1867">
      <w:pPr>
        <w:pStyle w:val="Heading2"/>
      </w:pPr>
      <w:bookmarkStart w:id="7" w:name="_Toc161395442"/>
      <w:r>
        <w:t>3</w:t>
      </w:r>
      <w:r w:rsidRPr="00DD44A6">
        <w:t>.</w:t>
      </w:r>
      <w:r>
        <w:t xml:space="preserve"> Accept or reject the Physician's invitation act on their behalf</w:t>
      </w:r>
      <w:bookmarkEnd w:id="7"/>
    </w:p>
    <w:p w14:paraId="77AF7626" w14:textId="77777777" w:rsidR="00D447B3" w:rsidRDefault="00D447B3" w:rsidP="00D447B3">
      <w:r>
        <w:t xml:space="preserve">Once you are successfully logged on you will be taken to a </w:t>
      </w:r>
      <w:r w:rsidRPr="00D710E0">
        <w:rPr>
          <w:b/>
          <w:bCs/>
        </w:rPr>
        <w:t>Welcome to the National Registry</w:t>
      </w:r>
      <w:r>
        <w:t xml:space="preserve"> screen and asked to accept or reject the physician’s invitation to act on their behalf.</w:t>
      </w:r>
    </w:p>
    <w:p w14:paraId="3793336F" w14:textId="69AF55FC" w:rsidR="00634D88" w:rsidRDefault="00634D88" w:rsidP="00757257">
      <w:r>
        <w:br w:type="page"/>
      </w:r>
    </w:p>
    <w:p w14:paraId="06828D27" w14:textId="683A86C6" w:rsidR="001511C9" w:rsidRDefault="00634D88" w:rsidP="00634D88">
      <w:pPr>
        <w:pStyle w:val="Heading1"/>
      </w:pPr>
      <w:bookmarkStart w:id="8" w:name="_Toc164332684"/>
      <w:r>
        <w:lastRenderedPageBreak/>
        <w:t>The dashboards</w:t>
      </w:r>
      <w:bookmarkEnd w:id="8"/>
    </w:p>
    <w:p w14:paraId="2108CCD6" w14:textId="77777777" w:rsidR="0013440A" w:rsidRDefault="0013440A" w:rsidP="0013440A">
      <w:r>
        <w:t xml:space="preserve">The main Registry functionality is accessed through the physician dashboard. The physician dashboard is described in more detail in the following sections. First, the Agent dashboard will be described. </w:t>
      </w:r>
    </w:p>
    <w:p w14:paraId="69A6E0B1" w14:textId="77777777" w:rsidR="0013440A" w:rsidRDefault="0013440A" w:rsidP="0013440A">
      <w:r>
        <w:t>The Agent dashboard is where you can:</w:t>
      </w:r>
    </w:p>
    <w:p w14:paraId="4206D3EC" w14:textId="03B6D876" w:rsidR="0013440A" w:rsidRDefault="0013440A" w:rsidP="0013440A">
      <w:pPr>
        <w:pStyle w:val="ListBullet"/>
      </w:pPr>
      <w:r>
        <w:t>select the Physician you wish to act on behalf of</w:t>
      </w:r>
    </w:p>
    <w:p w14:paraId="1AFCD49C" w14:textId="1316CB2E" w:rsidR="0013440A" w:rsidRDefault="0013440A" w:rsidP="0013440A">
      <w:pPr>
        <w:pStyle w:val="ListBullet"/>
      </w:pPr>
      <w:r>
        <w:t>action any “act on behalf of” requests</w:t>
      </w:r>
    </w:p>
    <w:p w14:paraId="4F728EE2" w14:textId="4D8C8BC8" w:rsidR="00634D88" w:rsidRDefault="0013440A" w:rsidP="0013440A">
      <w:pPr>
        <w:pStyle w:val="ListBullet"/>
      </w:pPr>
      <w:r>
        <w:t>view your own details.</w:t>
      </w:r>
    </w:p>
    <w:p w14:paraId="42A50409" w14:textId="68B5F5C7" w:rsidR="00E74760" w:rsidRDefault="00E74760" w:rsidP="00E74760">
      <w:pPr>
        <w:pStyle w:val="Heading2"/>
        <w:rPr>
          <w:lang w:eastAsia="en-AU"/>
        </w:rPr>
      </w:pPr>
      <w:bookmarkStart w:id="9" w:name="_Toc161395444"/>
      <w:r>
        <w:rPr>
          <w:lang w:eastAsia="en-AU"/>
        </w:rPr>
        <w:t>Agent dashboard</w:t>
      </w:r>
      <w:bookmarkEnd w:id="9"/>
      <w:r>
        <w:rPr>
          <w:lang w:eastAsia="en-AU"/>
        </w:rPr>
        <w:t xml:space="preserve"> </w:t>
      </w:r>
    </w:p>
    <w:p w14:paraId="7D37EA33" w14:textId="2FE30AB0" w:rsidR="00E74760" w:rsidRDefault="00D56F2C" w:rsidP="00D56F2C">
      <w:pPr>
        <w:rPr>
          <w:lang w:eastAsia="en-AU"/>
        </w:rPr>
      </w:pPr>
      <w:r w:rsidRPr="00D56F2C">
        <w:rPr>
          <w:lang w:eastAsia="en-AU"/>
        </w:rPr>
        <w:t xml:space="preserve">Click on </w:t>
      </w:r>
      <w:r w:rsidRPr="00C735FA">
        <w:rPr>
          <w:b/>
          <w:bCs/>
          <w:lang w:eastAsia="en-AU"/>
        </w:rPr>
        <w:t>Agent dashboard</w:t>
      </w:r>
      <w:r w:rsidRPr="00D56F2C">
        <w:rPr>
          <w:lang w:eastAsia="en-AU"/>
        </w:rPr>
        <w:t xml:space="preserve"> to be taken to the Agent dashboard.</w:t>
      </w:r>
    </w:p>
    <w:p w14:paraId="1CEB029B" w14:textId="341DC885" w:rsidR="00E74760" w:rsidRDefault="00A45DE1" w:rsidP="00E74760">
      <w:pPr>
        <w:rPr>
          <w:noProof/>
          <w:lang w:eastAsia="en-AU"/>
        </w:rPr>
      </w:pPr>
      <w:r>
        <w:rPr>
          <w:noProof/>
        </w:rPr>
        <w:drawing>
          <wp:anchor distT="0" distB="0" distL="114300" distR="114300" simplePos="0" relativeHeight="251658240" behindDoc="0" locked="0" layoutInCell="1" allowOverlap="1" wp14:anchorId="739ADC3A" wp14:editId="11C085E3">
            <wp:simplePos x="0" y="0"/>
            <wp:positionH relativeFrom="column">
              <wp:posOffset>2569464</wp:posOffset>
            </wp:positionH>
            <wp:positionV relativeFrom="paragraph">
              <wp:posOffset>37338</wp:posOffset>
            </wp:positionV>
            <wp:extent cx="883920" cy="353695"/>
            <wp:effectExtent l="0" t="0" r="0" b="8255"/>
            <wp:wrapNone/>
            <wp:docPr id="172517066" name="Picture 2" descr="A red oval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17066" name="Picture 2" descr="A red oval with black background&#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3920" cy="353695"/>
                    </a:xfrm>
                    <a:prstGeom prst="rect">
                      <a:avLst/>
                    </a:prstGeom>
                    <a:noFill/>
                  </pic:spPr>
                </pic:pic>
              </a:graphicData>
            </a:graphic>
          </wp:anchor>
        </w:drawing>
      </w:r>
      <w:r w:rsidR="0075464C">
        <w:rPr>
          <w:noProof/>
          <w:lang w:eastAsia="en-AU"/>
        </w:rPr>
        <w:drawing>
          <wp:inline distT="0" distB="0" distL="0" distR="0" wp14:anchorId="6384146A" wp14:editId="69AE8727">
            <wp:extent cx="6193790" cy="2682240"/>
            <wp:effectExtent l="0" t="0" r="0" b="3810"/>
            <wp:docPr id="729562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3790" cy="2682240"/>
                    </a:xfrm>
                    <a:prstGeom prst="rect">
                      <a:avLst/>
                    </a:prstGeom>
                    <a:noFill/>
                  </pic:spPr>
                </pic:pic>
              </a:graphicData>
            </a:graphic>
          </wp:inline>
        </w:drawing>
      </w:r>
    </w:p>
    <w:p w14:paraId="64750B3B" w14:textId="35DAFE55" w:rsidR="00E475C0" w:rsidRDefault="00E475C0" w:rsidP="00E475C0">
      <w:pPr>
        <w:pStyle w:val="Heading3"/>
        <w:rPr>
          <w:lang w:eastAsia="en-AU"/>
        </w:rPr>
      </w:pPr>
      <w:bookmarkStart w:id="10" w:name="_Toc161395445"/>
      <w:r w:rsidRPr="00E475C0">
        <w:rPr>
          <w:lang w:eastAsia="en-AU"/>
        </w:rPr>
        <w:t>1.</w:t>
      </w:r>
      <w:r>
        <w:rPr>
          <w:lang w:eastAsia="en-AU"/>
        </w:rPr>
        <w:t xml:space="preserve"> Select physician</w:t>
      </w:r>
      <w:bookmarkEnd w:id="10"/>
    </w:p>
    <w:p w14:paraId="6D605B2B" w14:textId="77777777" w:rsidR="005624DE" w:rsidRDefault="005624DE" w:rsidP="005624DE">
      <w:pPr>
        <w:rPr>
          <w:lang w:eastAsia="en-AU"/>
        </w:rPr>
      </w:pPr>
      <w:r>
        <w:rPr>
          <w:lang w:eastAsia="en-AU"/>
        </w:rPr>
        <w:t xml:space="preserve">It is possible that you will be the authorised agent for more than one Physician. In this instance, it is important that you enter patient notifications for the correct Physician. </w:t>
      </w:r>
    </w:p>
    <w:p w14:paraId="24966CF8" w14:textId="77777777" w:rsidR="005624DE" w:rsidRDefault="005624DE" w:rsidP="005624DE">
      <w:pPr>
        <w:rPr>
          <w:lang w:eastAsia="en-AU"/>
        </w:rPr>
      </w:pPr>
      <w:r>
        <w:rPr>
          <w:lang w:eastAsia="en-AU"/>
        </w:rPr>
        <w:t>Before entering a patient notification, navigate to the Agent dashboard, then select the physician you are acting on behalf of by clicking the arrow that appears in the “select physician” dropdown.</w:t>
      </w:r>
    </w:p>
    <w:p w14:paraId="6BE421AD" w14:textId="7449A746" w:rsidR="00E475C0" w:rsidRDefault="005624DE" w:rsidP="005624DE">
      <w:pPr>
        <w:rPr>
          <w:lang w:eastAsia="en-AU"/>
        </w:rPr>
      </w:pPr>
      <w:r>
        <w:rPr>
          <w:lang w:eastAsia="en-AU"/>
        </w:rPr>
        <w:t xml:space="preserve">Once the correct physician has been selected, click the </w:t>
      </w:r>
      <w:r w:rsidRPr="003C5B0D">
        <w:rPr>
          <w:b/>
          <w:bCs/>
          <w:lang w:eastAsia="en-AU"/>
        </w:rPr>
        <w:t>Go to physician dashboard</w:t>
      </w:r>
      <w:r>
        <w:rPr>
          <w:lang w:eastAsia="en-AU"/>
        </w:rPr>
        <w:t xml:space="preserve"> button.</w:t>
      </w:r>
    </w:p>
    <w:p w14:paraId="0FB51440" w14:textId="77777777" w:rsidR="000D19D7" w:rsidRDefault="000D19D7" w:rsidP="000D19D7">
      <w:pPr>
        <w:rPr>
          <w:lang w:eastAsia="en-AU"/>
        </w:rPr>
      </w:pPr>
    </w:p>
    <w:p w14:paraId="434CAD82" w14:textId="2EB2DF63" w:rsidR="000D19D7" w:rsidRDefault="00703D6B" w:rsidP="000D19D7">
      <w:pPr>
        <w:rPr>
          <w:lang w:eastAsia="en-AU"/>
        </w:rPr>
      </w:pPr>
      <w:r>
        <w:rPr>
          <w:noProof/>
          <w:lang w:eastAsia="en-AU"/>
        </w:rPr>
        <w:lastRenderedPageBreak/>
        <w:drawing>
          <wp:anchor distT="0" distB="0" distL="114300" distR="114300" simplePos="0" relativeHeight="251659264" behindDoc="0" locked="0" layoutInCell="1" allowOverlap="1" wp14:anchorId="7BE19072" wp14:editId="5DD90C58">
            <wp:simplePos x="0" y="0"/>
            <wp:positionH relativeFrom="column">
              <wp:posOffset>2261093</wp:posOffset>
            </wp:positionH>
            <wp:positionV relativeFrom="paragraph">
              <wp:posOffset>1869354</wp:posOffset>
            </wp:positionV>
            <wp:extent cx="664210" cy="353695"/>
            <wp:effectExtent l="0" t="0" r="2540" b="8255"/>
            <wp:wrapNone/>
            <wp:docPr id="18774580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210" cy="353695"/>
                    </a:xfrm>
                    <a:prstGeom prst="rect">
                      <a:avLst/>
                    </a:prstGeom>
                    <a:noFill/>
                  </pic:spPr>
                </pic:pic>
              </a:graphicData>
            </a:graphic>
            <wp14:sizeRelH relativeFrom="page">
              <wp14:pctWidth>0</wp14:pctWidth>
            </wp14:sizeRelH>
            <wp14:sizeRelV relativeFrom="page">
              <wp14:pctHeight>0</wp14:pctHeight>
            </wp14:sizeRelV>
          </wp:anchor>
        </w:drawing>
      </w:r>
      <w:r w:rsidR="00F31817">
        <w:rPr>
          <w:noProof/>
          <w:lang w:eastAsia="en-AU"/>
        </w:rPr>
        <w:drawing>
          <wp:anchor distT="0" distB="0" distL="114300" distR="114300" simplePos="0" relativeHeight="251660288" behindDoc="0" locked="0" layoutInCell="1" allowOverlap="1" wp14:anchorId="47EFFCBE" wp14:editId="41D0C6D8">
            <wp:simplePos x="0" y="0"/>
            <wp:positionH relativeFrom="column">
              <wp:posOffset>-2872</wp:posOffset>
            </wp:positionH>
            <wp:positionV relativeFrom="paragraph">
              <wp:posOffset>2421255</wp:posOffset>
            </wp:positionV>
            <wp:extent cx="1139825" cy="359410"/>
            <wp:effectExtent l="0" t="0" r="3175" b="2540"/>
            <wp:wrapNone/>
            <wp:docPr id="7327533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39825" cy="359410"/>
                    </a:xfrm>
                    <a:prstGeom prst="rect">
                      <a:avLst/>
                    </a:prstGeom>
                    <a:noFill/>
                  </pic:spPr>
                </pic:pic>
              </a:graphicData>
            </a:graphic>
          </wp:anchor>
        </w:drawing>
      </w:r>
      <w:r w:rsidR="000D19D7">
        <w:rPr>
          <w:noProof/>
          <w:lang w:eastAsia="en-AU"/>
        </w:rPr>
        <w:drawing>
          <wp:inline distT="0" distB="0" distL="0" distR="0" wp14:anchorId="67C98EB4" wp14:editId="1DA8BFF6">
            <wp:extent cx="3525443" cy="3193576"/>
            <wp:effectExtent l="0" t="0" r="0" b="6985"/>
            <wp:docPr id="18090725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30719" cy="3198355"/>
                    </a:xfrm>
                    <a:prstGeom prst="rect">
                      <a:avLst/>
                    </a:prstGeom>
                    <a:noFill/>
                  </pic:spPr>
                </pic:pic>
              </a:graphicData>
            </a:graphic>
          </wp:inline>
        </w:drawing>
      </w:r>
    </w:p>
    <w:p w14:paraId="27B61820" w14:textId="77777777" w:rsidR="00703D6B" w:rsidRDefault="00703D6B" w:rsidP="00D80C9E">
      <w:pPr>
        <w:rPr>
          <w:lang w:eastAsia="en-AU"/>
        </w:rPr>
      </w:pPr>
    </w:p>
    <w:p w14:paraId="2616CF3D" w14:textId="1F30A1A6" w:rsidR="00D80C9E" w:rsidRDefault="00D80C9E" w:rsidP="00D80C9E">
      <w:pPr>
        <w:rPr>
          <w:lang w:eastAsia="en-AU"/>
        </w:rPr>
      </w:pPr>
      <w:r w:rsidRPr="00D80C9E">
        <w:rPr>
          <w:lang w:eastAsia="en-AU"/>
        </w:rPr>
        <w:t>You will then be taken to the dashboard for the selected physician. At the top right-hand side of the dashboard the name of the physician you are acting on behalf of will be displayed, so you can be sure you are acting on behalf of the correct physician.</w:t>
      </w:r>
    </w:p>
    <w:p w14:paraId="7A96F741" w14:textId="5B81F7A8" w:rsidR="00A97B0F" w:rsidRDefault="00185D68" w:rsidP="00A97B0F">
      <w:pPr>
        <w:rPr>
          <w:noProof/>
          <w:lang w:eastAsia="en-AU"/>
        </w:rPr>
      </w:pPr>
      <w:r>
        <w:rPr>
          <w:noProof/>
          <w:lang w:eastAsia="en-AU"/>
        </w:rPr>
        <w:drawing>
          <wp:anchor distT="0" distB="0" distL="114300" distR="114300" simplePos="0" relativeHeight="251661312" behindDoc="0" locked="0" layoutInCell="1" allowOverlap="1" wp14:anchorId="03EEDA47" wp14:editId="0AAF3883">
            <wp:simplePos x="0" y="0"/>
            <wp:positionH relativeFrom="column">
              <wp:posOffset>4451985</wp:posOffset>
            </wp:positionH>
            <wp:positionV relativeFrom="paragraph">
              <wp:posOffset>236220</wp:posOffset>
            </wp:positionV>
            <wp:extent cx="1579245" cy="433070"/>
            <wp:effectExtent l="0" t="0" r="1905" b="5080"/>
            <wp:wrapNone/>
            <wp:docPr id="3827955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79245" cy="433070"/>
                    </a:xfrm>
                    <a:prstGeom prst="rect">
                      <a:avLst/>
                    </a:prstGeom>
                    <a:noFill/>
                  </pic:spPr>
                </pic:pic>
              </a:graphicData>
            </a:graphic>
          </wp:anchor>
        </w:drawing>
      </w:r>
      <w:r w:rsidR="00A97B0F">
        <w:rPr>
          <w:noProof/>
          <w:lang w:eastAsia="en-AU"/>
        </w:rPr>
        <w:drawing>
          <wp:inline distT="0" distB="0" distL="0" distR="0" wp14:anchorId="576404DE" wp14:editId="3F55226C">
            <wp:extent cx="6193790" cy="1249680"/>
            <wp:effectExtent l="0" t="0" r="0" b="7620"/>
            <wp:docPr id="13544407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93790" cy="1249680"/>
                    </a:xfrm>
                    <a:prstGeom prst="rect">
                      <a:avLst/>
                    </a:prstGeom>
                    <a:noFill/>
                  </pic:spPr>
                </pic:pic>
              </a:graphicData>
            </a:graphic>
          </wp:inline>
        </w:drawing>
      </w:r>
    </w:p>
    <w:p w14:paraId="72DBD728" w14:textId="147D4ED1" w:rsidR="00185D68" w:rsidRDefault="00185D68" w:rsidP="00185D68">
      <w:pPr>
        <w:pStyle w:val="Heading3"/>
        <w:rPr>
          <w:lang w:eastAsia="en-AU"/>
        </w:rPr>
      </w:pPr>
      <w:bookmarkStart w:id="11" w:name="_Toc161395446"/>
      <w:r>
        <w:rPr>
          <w:lang w:eastAsia="en-AU"/>
        </w:rPr>
        <w:t>2</w:t>
      </w:r>
      <w:r w:rsidRPr="00E475C0">
        <w:rPr>
          <w:lang w:eastAsia="en-AU"/>
        </w:rPr>
        <w:t>.</w:t>
      </w:r>
      <w:r>
        <w:rPr>
          <w:lang w:eastAsia="en-AU"/>
        </w:rPr>
        <w:t xml:space="preserve"> Act on behalf of requests</w:t>
      </w:r>
      <w:bookmarkEnd w:id="11"/>
    </w:p>
    <w:p w14:paraId="7D665F89" w14:textId="77777777" w:rsidR="003C5B0D" w:rsidRDefault="00CF6B5E" w:rsidP="00185D68">
      <w:pPr>
        <w:rPr>
          <w:lang w:eastAsia="en-AU"/>
        </w:rPr>
      </w:pPr>
      <w:r w:rsidRPr="00CF6B5E">
        <w:rPr>
          <w:lang w:eastAsia="en-AU"/>
        </w:rPr>
        <w:t>This table shows all act on behalf requests that physicians have sent to you and their current status. If “Requires action” is Yes, then use the action arrow dropdown button to accept or reject the request.</w:t>
      </w:r>
    </w:p>
    <w:p w14:paraId="1E8360C9" w14:textId="77777777" w:rsidR="00E16FBD" w:rsidRDefault="003C5B0D" w:rsidP="00185D68">
      <w:pPr>
        <w:rPr>
          <w:lang w:eastAsia="en-AU"/>
        </w:rPr>
      </w:pPr>
      <w:r>
        <w:rPr>
          <w:lang w:eastAsia="en-AU"/>
        </w:rPr>
        <w:t xml:space="preserve">If “Requires action” is No, then you have already accepted the request. </w:t>
      </w:r>
    </w:p>
    <w:p w14:paraId="110C6B0C" w14:textId="09453DDA" w:rsidR="00185D68" w:rsidRPr="003C5B0D" w:rsidRDefault="003C5B0D" w:rsidP="00185D68">
      <w:pPr>
        <w:rPr>
          <w:lang w:eastAsia="en-AU"/>
        </w:rPr>
      </w:pPr>
      <w:r>
        <w:rPr>
          <w:lang w:eastAsia="en-AU"/>
        </w:rPr>
        <w:t xml:space="preserve">You may stop acting on behalf </w:t>
      </w:r>
      <w:r w:rsidR="00E16FBD">
        <w:rPr>
          <w:lang w:eastAsia="en-AU"/>
        </w:rPr>
        <w:t xml:space="preserve">of a physician </w:t>
      </w:r>
      <w:r>
        <w:rPr>
          <w:lang w:eastAsia="en-AU"/>
        </w:rPr>
        <w:t xml:space="preserve">by clicking the dropdown arrow, selecting </w:t>
      </w:r>
      <w:r>
        <w:rPr>
          <w:b/>
          <w:bCs/>
          <w:lang w:eastAsia="en-AU"/>
        </w:rPr>
        <w:t xml:space="preserve">remove, </w:t>
      </w:r>
      <w:r>
        <w:rPr>
          <w:lang w:eastAsia="en-AU"/>
        </w:rPr>
        <w:t xml:space="preserve">followed by </w:t>
      </w:r>
      <w:r>
        <w:rPr>
          <w:b/>
          <w:bCs/>
          <w:lang w:eastAsia="en-AU"/>
        </w:rPr>
        <w:t xml:space="preserve">Yes, remove act on behalf </w:t>
      </w:r>
      <w:r>
        <w:rPr>
          <w:lang w:eastAsia="en-AU"/>
        </w:rPr>
        <w:t>on the pop</w:t>
      </w:r>
      <w:r w:rsidR="00970435">
        <w:rPr>
          <w:lang w:eastAsia="en-AU"/>
        </w:rPr>
        <w:t xml:space="preserve"> </w:t>
      </w:r>
      <w:r>
        <w:rPr>
          <w:lang w:eastAsia="en-AU"/>
        </w:rPr>
        <w:t xml:space="preserve">up confirmation window. </w:t>
      </w:r>
    </w:p>
    <w:p w14:paraId="7306CB4E" w14:textId="465F4E14" w:rsidR="00185D68" w:rsidRDefault="00F769EC" w:rsidP="00185D68">
      <w:pPr>
        <w:rPr>
          <w:lang w:eastAsia="en-AU"/>
        </w:rPr>
      </w:pPr>
      <w:r>
        <w:rPr>
          <w:noProof/>
          <w:lang w:eastAsia="en-AU"/>
        </w:rPr>
        <w:drawing>
          <wp:anchor distT="0" distB="0" distL="114300" distR="114300" simplePos="0" relativeHeight="251662336" behindDoc="0" locked="0" layoutInCell="1" allowOverlap="1" wp14:anchorId="031F35B6" wp14:editId="5039C217">
            <wp:simplePos x="0" y="0"/>
            <wp:positionH relativeFrom="column">
              <wp:posOffset>5442585</wp:posOffset>
            </wp:positionH>
            <wp:positionV relativeFrom="paragraph">
              <wp:posOffset>389890</wp:posOffset>
            </wp:positionV>
            <wp:extent cx="670560" cy="353695"/>
            <wp:effectExtent l="0" t="0" r="0" b="8255"/>
            <wp:wrapNone/>
            <wp:docPr id="18792513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0560" cy="353695"/>
                    </a:xfrm>
                    <a:prstGeom prst="rect">
                      <a:avLst/>
                    </a:prstGeom>
                    <a:noFill/>
                  </pic:spPr>
                </pic:pic>
              </a:graphicData>
            </a:graphic>
          </wp:anchor>
        </w:drawing>
      </w:r>
      <w:r w:rsidR="009C2B5C">
        <w:rPr>
          <w:noProof/>
          <w:lang w:eastAsia="en-AU"/>
        </w:rPr>
        <w:drawing>
          <wp:inline distT="0" distB="0" distL="0" distR="0" wp14:anchorId="736ACF79" wp14:editId="72CFB800">
            <wp:extent cx="6193790" cy="804545"/>
            <wp:effectExtent l="0" t="0" r="0" b="0"/>
            <wp:docPr id="17725186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3790" cy="804545"/>
                    </a:xfrm>
                    <a:prstGeom prst="rect">
                      <a:avLst/>
                    </a:prstGeom>
                    <a:noFill/>
                  </pic:spPr>
                </pic:pic>
              </a:graphicData>
            </a:graphic>
          </wp:inline>
        </w:drawing>
      </w:r>
    </w:p>
    <w:p w14:paraId="42B52CC4" w14:textId="7F1B33A7" w:rsidR="00F769EC" w:rsidRDefault="00F769EC" w:rsidP="00F769EC">
      <w:pPr>
        <w:pStyle w:val="Heading3"/>
        <w:rPr>
          <w:lang w:eastAsia="en-AU"/>
        </w:rPr>
      </w:pPr>
      <w:bookmarkStart w:id="12" w:name="_Toc161395447"/>
      <w:r>
        <w:rPr>
          <w:lang w:eastAsia="en-AU"/>
        </w:rPr>
        <w:lastRenderedPageBreak/>
        <w:t>3</w:t>
      </w:r>
      <w:r w:rsidRPr="00E475C0">
        <w:rPr>
          <w:lang w:eastAsia="en-AU"/>
        </w:rPr>
        <w:t>.</w:t>
      </w:r>
      <w:r>
        <w:rPr>
          <w:lang w:eastAsia="en-AU"/>
        </w:rPr>
        <w:t xml:space="preserve"> View your details</w:t>
      </w:r>
      <w:bookmarkEnd w:id="12"/>
    </w:p>
    <w:p w14:paraId="2C8D039C" w14:textId="519993A4" w:rsidR="00F769EC" w:rsidRDefault="00F90D34" w:rsidP="00F769EC">
      <w:pPr>
        <w:rPr>
          <w:noProof/>
          <w:lang w:eastAsia="en-AU"/>
        </w:rPr>
      </w:pPr>
      <w:r>
        <w:rPr>
          <w:noProof/>
          <w:lang w:eastAsia="en-AU"/>
        </w:rPr>
        <w:drawing>
          <wp:anchor distT="0" distB="0" distL="114300" distR="114300" simplePos="0" relativeHeight="251663360" behindDoc="0" locked="0" layoutInCell="1" allowOverlap="1" wp14:anchorId="45D2DBF2" wp14:editId="21117090">
            <wp:simplePos x="0" y="0"/>
            <wp:positionH relativeFrom="column">
              <wp:posOffset>842010</wp:posOffset>
            </wp:positionH>
            <wp:positionV relativeFrom="paragraph">
              <wp:posOffset>53340</wp:posOffset>
            </wp:positionV>
            <wp:extent cx="670560" cy="359410"/>
            <wp:effectExtent l="0" t="0" r="0" b="2540"/>
            <wp:wrapNone/>
            <wp:docPr id="6914772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0560" cy="359410"/>
                    </a:xfrm>
                    <a:prstGeom prst="rect">
                      <a:avLst/>
                    </a:prstGeom>
                    <a:noFill/>
                  </pic:spPr>
                </pic:pic>
              </a:graphicData>
            </a:graphic>
          </wp:anchor>
        </w:drawing>
      </w:r>
      <w:r w:rsidR="00531DC1">
        <w:rPr>
          <w:noProof/>
          <w:lang w:eastAsia="en-AU"/>
        </w:rPr>
        <w:drawing>
          <wp:inline distT="0" distB="0" distL="0" distR="0" wp14:anchorId="6924EBB3" wp14:editId="7ADC55BE">
            <wp:extent cx="6108700" cy="3103245"/>
            <wp:effectExtent l="0" t="0" r="6350" b="1905"/>
            <wp:docPr id="139668077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08700" cy="3103245"/>
                    </a:xfrm>
                    <a:prstGeom prst="rect">
                      <a:avLst/>
                    </a:prstGeom>
                    <a:noFill/>
                  </pic:spPr>
                </pic:pic>
              </a:graphicData>
            </a:graphic>
          </wp:inline>
        </w:drawing>
      </w:r>
    </w:p>
    <w:p w14:paraId="089EA199" w14:textId="1E5C686C" w:rsidR="00A9614C" w:rsidRDefault="00A9614C" w:rsidP="00A9614C">
      <w:pPr>
        <w:pStyle w:val="Heading2"/>
        <w:rPr>
          <w:lang w:eastAsia="en-AU"/>
        </w:rPr>
      </w:pPr>
      <w:bookmarkStart w:id="13" w:name="_Toc161395448"/>
      <w:r>
        <w:rPr>
          <w:lang w:eastAsia="en-AU"/>
        </w:rPr>
        <w:t>Physician dashboard</w:t>
      </w:r>
      <w:bookmarkEnd w:id="13"/>
      <w:r>
        <w:rPr>
          <w:lang w:eastAsia="en-AU"/>
        </w:rPr>
        <w:t xml:space="preserve"> </w:t>
      </w:r>
    </w:p>
    <w:p w14:paraId="5A8DC9D2" w14:textId="4CDF7C31" w:rsidR="00A9614C" w:rsidRDefault="00C7261A" w:rsidP="00A9614C">
      <w:pPr>
        <w:rPr>
          <w:lang w:eastAsia="en-AU"/>
        </w:rPr>
      </w:pPr>
      <w:r w:rsidRPr="00C7261A">
        <w:rPr>
          <w:lang w:eastAsia="en-AU"/>
        </w:rPr>
        <w:t>The main screen for physician agents to access Registry functions is the physician dashboard. There are 2 parts to the dashboard:</w:t>
      </w:r>
    </w:p>
    <w:p w14:paraId="12157851" w14:textId="250EBA7A" w:rsidR="00C7261A" w:rsidRDefault="00C7261A" w:rsidP="00C7261A">
      <w:pPr>
        <w:pStyle w:val="ListNumber"/>
      </w:pPr>
      <w:r>
        <w:t>Select a service</w:t>
      </w:r>
    </w:p>
    <w:p w14:paraId="5D49C33B" w14:textId="13A89BA5" w:rsidR="00C7261A" w:rsidRDefault="00C7261A" w:rsidP="00C7261A">
      <w:pPr>
        <w:pStyle w:val="ListNumber"/>
      </w:pPr>
      <w:r>
        <w:t>Patient list</w:t>
      </w:r>
    </w:p>
    <w:p w14:paraId="2BA0C99A" w14:textId="096B6B30" w:rsidR="00C7261A" w:rsidRDefault="00C7261A" w:rsidP="00C7261A">
      <w:pPr>
        <w:pStyle w:val="Heading3"/>
      </w:pPr>
      <w:bookmarkStart w:id="14" w:name="_Toc161395449"/>
      <w:r w:rsidRPr="00C7261A">
        <w:t>1. Select a service</w:t>
      </w:r>
      <w:bookmarkEnd w:id="14"/>
    </w:p>
    <w:p w14:paraId="2DB2E5C3" w14:textId="51818337" w:rsidR="00C7261A" w:rsidRDefault="00C22D01" w:rsidP="00C7261A">
      <w:pPr>
        <w:rPr>
          <w:noProof/>
        </w:rPr>
      </w:pPr>
      <w:r>
        <w:rPr>
          <w:noProof/>
        </w:rPr>
        <w:drawing>
          <wp:inline distT="0" distB="0" distL="0" distR="0" wp14:anchorId="343110F1" wp14:editId="78A79EBC">
            <wp:extent cx="5608955" cy="1621790"/>
            <wp:effectExtent l="0" t="0" r="0" b="0"/>
            <wp:docPr id="123886346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8955" cy="1621790"/>
                    </a:xfrm>
                    <a:prstGeom prst="rect">
                      <a:avLst/>
                    </a:prstGeom>
                    <a:noFill/>
                  </pic:spPr>
                </pic:pic>
              </a:graphicData>
            </a:graphic>
          </wp:inline>
        </w:drawing>
      </w:r>
    </w:p>
    <w:p w14:paraId="3D0DA5E4" w14:textId="77777777" w:rsidR="00ED193F" w:rsidRDefault="00ED193F" w:rsidP="00ED193F">
      <w:pPr>
        <w:rPr>
          <w:noProof/>
        </w:rPr>
      </w:pPr>
    </w:p>
    <w:p w14:paraId="14842D1E" w14:textId="77777777" w:rsidR="00ED193F" w:rsidRDefault="00ED193F" w:rsidP="00ED193F">
      <w:r>
        <w:t>From this part of the dashboard, you can access these Registry functions:</w:t>
      </w:r>
    </w:p>
    <w:p w14:paraId="2DC38289" w14:textId="36A60CC7" w:rsidR="00ED193F" w:rsidRPr="00F46E12" w:rsidRDefault="00ED193F" w:rsidP="00F46E12">
      <w:pPr>
        <w:pStyle w:val="ListBullet"/>
      </w:pPr>
      <w:r w:rsidRPr="00F46E12">
        <w:t>Notify a new patient</w:t>
      </w:r>
    </w:p>
    <w:p w14:paraId="407382CF" w14:textId="6D28AE94" w:rsidR="00ED193F" w:rsidRPr="00F46E12" w:rsidRDefault="00ED193F" w:rsidP="00F46E12">
      <w:pPr>
        <w:pStyle w:val="ListBullet"/>
      </w:pPr>
      <w:r w:rsidRPr="00F46E12">
        <w:t>Download and print the notification questions to hand to the patient to complete</w:t>
      </w:r>
    </w:p>
    <w:p w14:paraId="2A6E0C27" w14:textId="2D7367B0" w:rsidR="00ED193F" w:rsidRPr="00F46E12" w:rsidRDefault="00ED193F" w:rsidP="00F46E12">
      <w:pPr>
        <w:pStyle w:val="ListBullet"/>
      </w:pPr>
      <w:r w:rsidRPr="00F46E12">
        <w:t>Download and print the patient privacy and consent statement</w:t>
      </w:r>
    </w:p>
    <w:p w14:paraId="5AD4FC8C" w14:textId="1A80154C" w:rsidR="00ED193F" w:rsidRPr="00F46E12" w:rsidRDefault="00ED193F" w:rsidP="00F46E12">
      <w:pPr>
        <w:pStyle w:val="ListBullet"/>
      </w:pPr>
      <w:r w:rsidRPr="00F46E12">
        <w:t>View the physician’s details.</w:t>
      </w:r>
    </w:p>
    <w:p w14:paraId="0557B1C0" w14:textId="37E97288" w:rsidR="00ED193F" w:rsidRDefault="00ED193F" w:rsidP="00ED193F">
      <w:r>
        <w:t>Further information about each of these functions is provided in later sections of this user guide.</w:t>
      </w:r>
    </w:p>
    <w:p w14:paraId="155C4698" w14:textId="77777777" w:rsidR="007747C8" w:rsidRDefault="007747C8" w:rsidP="007747C8">
      <w:pPr>
        <w:pStyle w:val="Heading3"/>
      </w:pPr>
      <w:bookmarkStart w:id="15" w:name="_Toc161395450"/>
      <w:r>
        <w:br w:type="page"/>
      </w:r>
    </w:p>
    <w:p w14:paraId="3DD1BD29" w14:textId="3C68A3AF" w:rsidR="00BE10BC" w:rsidRDefault="00BE10BC" w:rsidP="007747C8">
      <w:pPr>
        <w:pStyle w:val="Heading3"/>
      </w:pPr>
      <w:r>
        <w:lastRenderedPageBreak/>
        <w:t>2</w:t>
      </w:r>
      <w:r w:rsidRPr="00BE10BC">
        <w:t xml:space="preserve">. </w:t>
      </w:r>
      <w:r>
        <w:t>Patient list</w:t>
      </w:r>
      <w:bookmarkEnd w:id="15"/>
      <w:r>
        <w:t xml:space="preserve"> </w:t>
      </w:r>
    </w:p>
    <w:p w14:paraId="11E413F9" w14:textId="77777777" w:rsidR="000341A8" w:rsidRDefault="000341A8" w:rsidP="007747C8">
      <w:r>
        <w:t>The patient list has two tabs:</w:t>
      </w:r>
    </w:p>
    <w:p w14:paraId="75DEE5A6" w14:textId="1DA0DDDE" w:rsidR="000341A8" w:rsidRDefault="000341A8" w:rsidP="007747C8">
      <w:pPr>
        <w:pStyle w:val="ListBullet"/>
      </w:pPr>
      <w:r>
        <w:t xml:space="preserve">Draft notifications  </w:t>
      </w:r>
    </w:p>
    <w:p w14:paraId="031CFD9E" w14:textId="77777777" w:rsidR="000341A8" w:rsidRDefault="000341A8" w:rsidP="007747C8">
      <w:pPr>
        <w:pStyle w:val="ListBullet"/>
        <w:numPr>
          <w:ilvl w:val="0"/>
          <w:numId w:val="0"/>
        </w:numPr>
        <w:ind w:left="360"/>
      </w:pPr>
      <w:r>
        <w:t>This shows a list of patients for whom you have draft notifications awaiting completion.</w:t>
      </w:r>
    </w:p>
    <w:p w14:paraId="0A3A4C47" w14:textId="37BA9269" w:rsidR="000341A8" w:rsidRDefault="000341A8" w:rsidP="007747C8">
      <w:pPr>
        <w:pStyle w:val="ListBullet"/>
      </w:pPr>
      <w:r>
        <w:t>Patients</w:t>
      </w:r>
    </w:p>
    <w:p w14:paraId="798CE3E8" w14:textId="77777777" w:rsidR="000341A8" w:rsidRDefault="000341A8" w:rsidP="007747C8">
      <w:pPr>
        <w:ind w:firstLine="357"/>
      </w:pPr>
      <w:r>
        <w:t>This shows a list of patients for whom a notification has been submitted to the Registry.</w:t>
      </w:r>
    </w:p>
    <w:p w14:paraId="046EBED3" w14:textId="77777777" w:rsidR="00297EC7" w:rsidRDefault="00297EC7" w:rsidP="00297EC7"/>
    <w:p w14:paraId="2D10413F" w14:textId="5A442C92" w:rsidR="000341A8" w:rsidRDefault="000341A8" w:rsidP="00297EC7">
      <w:r>
        <w:t xml:space="preserve">These patient lists can be sorted on any of the headings. For example, by clicking on </w:t>
      </w:r>
      <w:r w:rsidRPr="008D47B5">
        <w:rPr>
          <w:b/>
          <w:bCs/>
        </w:rPr>
        <w:t>First name</w:t>
      </w:r>
      <w:r>
        <w:t xml:space="preserve">, the list will sort in descending order (indicated by a  </w:t>
      </w:r>
      <w:r w:rsidR="008D47B5" w:rsidRPr="004D3949">
        <w:rPr>
          <w:noProof/>
        </w:rPr>
        <w:drawing>
          <wp:inline distT="0" distB="0" distL="0" distR="0" wp14:anchorId="0F39D113" wp14:editId="381683A5">
            <wp:extent cx="133350" cy="200025"/>
            <wp:effectExtent l="0" t="0" r="0" b="9525"/>
            <wp:docPr id="1217283867" name="Picture 1217283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283867" name=""/>
                    <pic:cNvPicPr/>
                  </pic:nvPicPr>
                  <pic:blipFill>
                    <a:blip r:embed="rId24">
                      <a:extLst>
                        <a:ext uri="{28A0092B-C50C-407E-A947-70E740481C1C}">
                          <a14:useLocalDpi xmlns:a14="http://schemas.microsoft.com/office/drawing/2010/main" val="0"/>
                        </a:ext>
                      </a:extLst>
                    </a:blip>
                    <a:stretch>
                      <a:fillRect/>
                    </a:stretch>
                  </pic:blipFill>
                  <pic:spPr>
                    <a:xfrm>
                      <a:off x="0" y="0"/>
                      <a:ext cx="133350" cy="200025"/>
                    </a:xfrm>
                    <a:prstGeom prst="rect">
                      <a:avLst/>
                    </a:prstGeom>
                  </pic:spPr>
                </pic:pic>
              </a:graphicData>
            </a:graphic>
          </wp:inline>
        </w:drawing>
      </w:r>
      <w:r>
        <w:t xml:space="preserve">). </w:t>
      </w:r>
    </w:p>
    <w:p w14:paraId="372296D9" w14:textId="63A3CFE6" w:rsidR="000341A8" w:rsidRDefault="000341A8" w:rsidP="00297EC7">
      <w:r>
        <w:t xml:space="preserve">If you click on </w:t>
      </w:r>
      <w:r w:rsidRPr="008D47B5">
        <w:rPr>
          <w:b/>
          <w:bCs/>
        </w:rPr>
        <w:t>First name</w:t>
      </w:r>
      <w:r>
        <w:t xml:space="preserve"> again, it will then sort in ascending order.</w:t>
      </w:r>
    </w:p>
    <w:p w14:paraId="75002248" w14:textId="13E9AE6C" w:rsidR="00C825BA" w:rsidRDefault="00916AFF" w:rsidP="00C825BA">
      <w:pPr>
        <w:rPr>
          <w:noProof/>
        </w:rPr>
      </w:pPr>
      <w:r>
        <w:rPr>
          <w:noProof/>
        </w:rPr>
        <w:drawing>
          <wp:anchor distT="0" distB="0" distL="114300" distR="114300" simplePos="0" relativeHeight="251664384" behindDoc="0" locked="0" layoutInCell="1" allowOverlap="1" wp14:anchorId="0E01338A" wp14:editId="580F0370">
            <wp:simplePos x="0" y="0"/>
            <wp:positionH relativeFrom="column">
              <wp:posOffset>-158115</wp:posOffset>
            </wp:positionH>
            <wp:positionV relativeFrom="paragraph">
              <wp:posOffset>736600</wp:posOffset>
            </wp:positionV>
            <wp:extent cx="975360" cy="438785"/>
            <wp:effectExtent l="0" t="0" r="0" b="0"/>
            <wp:wrapNone/>
            <wp:docPr id="44401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75360" cy="438785"/>
                    </a:xfrm>
                    <a:prstGeom prst="rect">
                      <a:avLst/>
                    </a:prstGeom>
                    <a:noFill/>
                  </pic:spPr>
                </pic:pic>
              </a:graphicData>
            </a:graphic>
          </wp:anchor>
        </w:drawing>
      </w:r>
      <w:r w:rsidR="00C825BA">
        <w:rPr>
          <w:noProof/>
        </w:rPr>
        <w:drawing>
          <wp:inline distT="0" distB="0" distL="0" distR="0" wp14:anchorId="50F09C0E" wp14:editId="2584C373">
            <wp:extent cx="6218555" cy="975360"/>
            <wp:effectExtent l="0" t="0" r="0" b="0"/>
            <wp:docPr id="79978297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18555" cy="975360"/>
                    </a:xfrm>
                    <a:prstGeom prst="rect">
                      <a:avLst/>
                    </a:prstGeom>
                    <a:noFill/>
                  </pic:spPr>
                </pic:pic>
              </a:graphicData>
            </a:graphic>
          </wp:inline>
        </w:drawing>
      </w:r>
    </w:p>
    <w:p w14:paraId="3F42B047" w14:textId="77777777" w:rsidR="00916AFF" w:rsidRDefault="00916AFF" w:rsidP="00916AFF">
      <w:pPr>
        <w:rPr>
          <w:noProof/>
        </w:rPr>
      </w:pPr>
    </w:p>
    <w:p w14:paraId="4BDE58C4" w14:textId="53627C46" w:rsidR="00916AFF" w:rsidRDefault="00D10A80" w:rsidP="00916AFF">
      <w:r w:rsidRPr="00D10A80">
        <w:t>From your Patient list you can view/edit a patient’s details in the Registry, including saved medical test reports or adding new medical reports.</w:t>
      </w:r>
    </w:p>
    <w:p w14:paraId="3F095421" w14:textId="475F76A5" w:rsidR="001466A4" w:rsidRDefault="001466A4" w:rsidP="001466A4">
      <w:pPr>
        <w:pStyle w:val="Heading1"/>
      </w:pPr>
      <w:bookmarkStart w:id="16" w:name="_Toc164332685"/>
      <w:r>
        <w:t>Notify a new patient</w:t>
      </w:r>
      <w:bookmarkEnd w:id="16"/>
    </w:p>
    <w:p w14:paraId="7E1D38D4" w14:textId="1909B8E9" w:rsidR="001466A4" w:rsidRDefault="00CC160F" w:rsidP="001466A4">
      <w:r w:rsidRPr="00CC160F">
        <w:t xml:space="preserve">To notify a new patient, select the </w:t>
      </w:r>
      <w:r w:rsidRPr="00CC160F">
        <w:rPr>
          <w:b/>
          <w:bCs/>
        </w:rPr>
        <w:t>Notify new patient</w:t>
      </w:r>
      <w:r w:rsidRPr="00CC160F">
        <w:t xml:space="preserve"> tile in the physician dashboard.</w:t>
      </w:r>
    </w:p>
    <w:p w14:paraId="561C1400" w14:textId="2416802A" w:rsidR="00E477D0" w:rsidRDefault="00E477D0" w:rsidP="00E477D0">
      <w:pPr>
        <w:rPr>
          <w:noProof/>
        </w:rPr>
      </w:pPr>
      <w:r>
        <w:rPr>
          <w:noProof/>
        </w:rPr>
        <w:drawing>
          <wp:inline distT="0" distB="0" distL="0" distR="0" wp14:anchorId="7F7F813E" wp14:editId="11AFE5FB">
            <wp:extent cx="6193790" cy="1396365"/>
            <wp:effectExtent l="0" t="0" r="0" b="0"/>
            <wp:docPr id="13592884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93790" cy="1396365"/>
                    </a:xfrm>
                    <a:prstGeom prst="rect">
                      <a:avLst/>
                    </a:prstGeom>
                    <a:noFill/>
                  </pic:spPr>
                </pic:pic>
              </a:graphicData>
            </a:graphic>
          </wp:inline>
        </w:drawing>
      </w:r>
    </w:p>
    <w:p w14:paraId="293C74DA" w14:textId="77777777" w:rsidR="00CA64B4" w:rsidRDefault="00CA64B4" w:rsidP="00CA64B4">
      <w:pPr>
        <w:rPr>
          <w:noProof/>
        </w:rPr>
      </w:pPr>
    </w:p>
    <w:p w14:paraId="61D9ECB8" w14:textId="77777777" w:rsidR="00CA64B4" w:rsidRDefault="00CA64B4" w:rsidP="00CA64B4">
      <w:r>
        <w:t>There are 5 main parts to making a notification:</w:t>
      </w:r>
    </w:p>
    <w:p w14:paraId="005B3A5F" w14:textId="7BD48987" w:rsidR="00CA64B4" w:rsidRDefault="00CA64B4" w:rsidP="00CA64B4">
      <w:pPr>
        <w:pStyle w:val="ListNumber"/>
        <w:numPr>
          <w:ilvl w:val="0"/>
          <w:numId w:val="35"/>
        </w:numPr>
      </w:pPr>
      <w:r>
        <w:t xml:space="preserve">Identify patient </w:t>
      </w:r>
    </w:p>
    <w:p w14:paraId="46DAF4BA" w14:textId="2B5EB3A6" w:rsidR="00CA64B4" w:rsidRDefault="00CA64B4" w:rsidP="00CA64B4">
      <w:pPr>
        <w:pStyle w:val="ListNumber"/>
      </w:pPr>
      <w:r>
        <w:t>Patient details</w:t>
      </w:r>
    </w:p>
    <w:p w14:paraId="58EB4F79" w14:textId="60CC74B8" w:rsidR="00CA64B4" w:rsidRDefault="00CA64B4" w:rsidP="00CA64B4">
      <w:pPr>
        <w:pStyle w:val="ListNumber"/>
      </w:pPr>
      <w:r>
        <w:t>Disease and exposure details</w:t>
      </w:r>
    </w:p>
    <w:p w14:paraId="5654BD42" w14:textId="3D0711BF" w:rsidR="00CA64B4" w:rsidRDefault="00CA64B4" w:rsidP="00CA64B4">
      <w:pPr>
        <w:pStyle w:val="ListNumber"/>
      </w:pPr>
      <w:r>
        <w:t>Additional information</w:t>
      </w:r>
    </w:p>
    <w:p w14:paraId="5F89C788" w14:textId="1F256104" w:rsidR="00CA64B4" w:rsidRDefault="00CA64B4" w:rsidP="00CA64B4">
      <w:pPr>
        <w:pStyle w:val="ListNumber"/>
      </w:pPr>
      <w:r>
        <w:t>Submit notification.</w:t>
      </w:r>
    </w:p>
    <w:p w14:paraId="05025E3B" w14:textId="4983303A" w:rsidR="00EF63AD" w:rsidRDefault="00EF63AD" w:rsidP="00EF63AD">
      <w:pPr>
        <w:rPr>
          <w:lang w:eastAsia="en-AU"/>
        </w:rPr>
      </w:pPr>
      <w:r w:rsidRPr="00EF63AD">
        <w:rPr>
          <w:lang w:eastAsia="en-AU"/>
        </w:rPr>
        <w:t>Each of the above parts to making a notification is covered below.</w:t>
      </w:r>
    </w:p>
    <w:p w14:paraId="57D55555" w14:textId="77777777" w:rsidR="00934DF3" w:rsidRDefault="00934DF3" w:rsidP="00934DF3">
      <w:pPr>
        <w:rPr>
          <w:lang w:eastAsia="en-AU"/>
        </w:rPr>
      </w:pPr>
    </w:p>
    <w:p w14:paraId="429C4D25" w14:textId="77777777" w:rsidR="00891763" w:rsidRDefault="00891763" w:rsidP="00934DF3">
      <w:pPr>
        <w:pStyle w:val="Heading2"/>
      </w:pPr>
      <w:bookmarkStart w:id="17" w:name="_Toc161395452"/>
      <w:r>
        <w:br w:type="page"/>
      </w:r>
    </w:p>
    <w:p w14:paraId="75BD130A" w14:textId="1F0CA17F" w:rsidR="00934DF3" w:rsidRDefault="00934DF3" w:rsidP="00934DF3">
      <w:pPr>
        <w:pStyle w:val="Heading2"/>
      </w:pPr>
      <w:r w:rsidRPr="00934DF3">
        <w:lastRenderedPageBreak/>
        <w:t>1. Identify patient</w:t>
      </w:r>
      <w:bookmarkEnd w:id="17"/>
      <w:r w:rsidRPr="00934DF3">
        <w:t xml:space="preserve"> </w:t>
      </w:r>
    </w:p>
    <w:p w14:paraId="3565DB30" w14:textId="732E9347" w:rsidR="0038233D" w:rsidRDefault="0038233D" w:rsidP="0038233D">
      <w:r w:rsidRPr="0038233D">
        <w:t xml:space="preserve">You will first need to identify the patient, by entering either their Medicare, DVA or IHI number. Once this information is entered, and you click on </w:t>
      </w:r>
      <w:r w:rsidRPr="007448F3">
        <w:rPr>
          <w:b/>
          <w:bCs/>
        </w:rPr>
        <w:t>Next</w:t>
      </w:r>
      <w:r w:rsidRPr="0038233D">
        <w:t xml:space="preserve">, you will be taken to the </w:t>
      </w:r>
      <w:r w:rsidRPr="0022059E">
        <w:rPr>
          <w:b/>
          <w:bCs/>
        </w:rPr>
        <w:t>Patient details</w:t>
      </w:r>
      <w:r w:rsidRPr="0038233D">
        <w:t xml:space="preserve"> screen.</w:t>
      </w:r>
    </w:p>
    <w:p w14:paraId="53F17031" w14:textId="1D1CD01F" w:rsidR="00582ECB" w:rsidRDefault="00582ECB" w:rsidP="00582ECB">
      <w:pPr>
        <w:rPr>
          <w:noProof/>
        </w:rPr>
      </w:pPr>
      <w:r>
        <w:rPr>
          <w:noProof/>
        </w:rPr>
        <w:drawing>
          <wp:inline distT="0" distB="0" distL="0" distR="0" wp14:anchorId="579A02BE" wp14:editId="031EDE81">
            <wp:extent cx="6193790" cy="3230880"/>
            <wp:effectExtent l="0" t="0" r="0" b="7620"/>
            <wp:docPr id="3276476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93790" cy="3230880"/>
                    </a:xfrm>
                    <a:prstGeom prst="rect">
                      <a:avLst/>
                    </a:prstGeom>
                    <a:noFill/>
                  </pic:spPr>
                </pic:pic>
              </a:graphicData>
            </a:graphic>
          </wp:inline>
        </w:drawing>
      </w:r>
    </w:p>
    <w:p w14:paraId="03861948" w14:textId="4DBAA5C0" w:rsidR="00582ECB" w:rsidRDefault="00582ECB" w:rsidP="00582ECB">
      <w:pPr>
        <w:pStyle w:val="Heading2"/>
        <w:rPr>
          <w:noProof/>
        </w:rPr>
      </w:pPr>
      <w:bookmarkStart w:id="18" w:name="_Toc161395453"/>
      <w:r>
        <w:rPr>
          <w:noProof/>
        </w:rPr>
        <w:t>2. Patient details</w:t>
      </w:r>
      <w:bookmarkEnd w:id="18"/>
    </w:p>
    <w:p w14:paraId="3256E077" w14:textId="2810A0A2" w:rsidR="00856DD1" w:rsidRDefault="00856DD1" w:rsidP="00856DD1">
      <w:pPr>
        <w:rPr>
          <w:noProof/>
        </w:rPr>
      </w:pPr>
      <w:r>
        <w:rPr>
          <w:noProof/>
        </w:rPr>
        <w:drawing>
          <wp:inline distT="0" distB="0" distL="0" distR="0" wp14:anchorId="53E39D1A" wp14:editId="0414ABD4">
            <wp:extent cx="1993265" cy="609600"/>
            <wp:effectExtent l="0" t="0" r="6985" b="0"/>
            <wp:docPr id="3635944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93265" cy="609600"/>
                    </a:xfrm>
                    <a:prstGeom prst="rect">
                      <a:avLst/>
                    </a:prstGeom>
                    <a:noFill/>
                  </pic:spPr>
                </pic:pic>
              </a:graphicData>
            </a:graphic>
          </wp:inline>
        </w:drawing>
      </w:r>
    </w:p>
    <w:p w14:paraId="2E79F9F5" w14:textId="03FD7419" w:rsidR="005A13E0" w:rsidRDefault="005A13E0" w:rsidP="005A13E0">
      <w:r w:rsidRPr="005A13E0">
        <w:t xml:space="preserve">On the </w:t>
      </w:r>
      <w:r w:rsidR="0022059E" w:rsidRPr="0022059E">
        <w:rPr>
          <w:b/>
          <w:bCs/>
        </w:rPr>
        <w:t>P</w:t>
      </w:r>
      <w:r w:rsidRPr="0022059E">
        <w:rPr>
          <w:b/>
          <w:bCs/>
        </w:rPr>
        <w:t>atient details</w:t>
      </w:r>
      <w:r w:rsidRPr="005A13E0">
        <w:t xml:space="preserve"> screen you will be required to enter patient (demographic) details and contact details. Note that on this screen, the patient’s Medicare, IHI or DVA number will be pre-populated.</w:t>
      </w:r>
    </w:p>
    <w:p w14:paraId="7CFF10D2" w14:textId="3D075DE3" w:rsidR="005A13E0" w:rsidRDefault="005A13E0" w:rsidP="005A13E0">
      <w:pPr>
        <w:pStyle w:val="Heading3"/>
      </w:pPr>
      <w:bookmarkStart w:id="19" w:name="_Toc161395454"/>
      <w:r w:rsidRPr="005A13E0">
        <w:t>i.</w:t>
      </w:r>
      <w:r>
        <w:t xml:space="preserve"> Patient details</w:t>
      </w:r>
      <w:bookmarkEnd w:id="19"/>
    </w:p>
    <w:p w14:paraId="31018B0E" w14:textId="77777777" w:rsidR="0001584E" w:rsidRDefault="0001584E" w:rsidP="0001584E">
      <w:r>
        <w:t xml:space="preserve">The patient demographic details to be entered are listed below. Note that fields marked with a * mean that a valid response must be provided in order to submit the notification. </w:t>
      </w:r>
    </w:p>
    <w:p w14:paraId="23406A31" w14:textId="757497AD" w:rsidR="0001584E" w:rsidRDefault="0001584E" w:rsidP="0001584E">
      <w:pPr>
        <w:pStyle w:val="ListBullet"/>
      </w:pPr>
      <w:r>
        <w:t>First name</w:t>
      </w:r>
      <w:r w:rsidRPr="0001584E">
        <w:rPr>
          <w:color w:val="FF0000"/>
        </w:rPr>
        <w:t>*</w:t>
      </w:r>
    </w:p>
    <w:p w14:paraId="79369823" w14:textId="27A5823C" w:rsidR="0001584E" w:rsidRDefault="0001584E" w:rsidP="0001584E">
      <w:pPr>
        <w:pStyle w:val="ListBullet"/>
      </w:pPr>
      <w:r>
        <w:t>Family name</w:t>
      </w:r>
      <w:r w:rsidRPr="0001584E">
        <w:rPr>
          <w:color w:val="FF0000"/>
        </w:rPr>
        <w:t>*</w:t>
      </w:r>
    </w:p>
    <w:p w14:paraId="3E777BB7" w14:textId="5D7C4BBA" w:rsidR="0001584E" w:rsidRDefault="0001584E" w:rsidP="0001584E">
      <w:pPr>
        <w:pStyle w:val="ListBullet"/>
      </w:pPr>
      <w:r>
        <w:t>Date of birth</w:t>
      </w:r>
      <w:r w:rsidRPr="0001584E">
        <w:rPr>
          <w:color w:val="FF0000"/>
        </w:rPr>
        <w:t>*</w:t>
      </w:r>
      <w:r>
        <w:t xml:space="preserve"> – you can enter a date in DD/MM/YYYY format or use the date picker to select the date</w:t>
      </w:r>
    </w:p>
    <w:p w14:paraId="08D1DED8" w14:textId="42709019" w:rsidR="0001584E" w:rsidRDefault="0001584E" w:rsidP="0001584E">
      <w:pPr>
        <w:pStyle w:val="ListBullet"/>
      </w:pPr>
      <w:r>
        <w:t xml:space="preserve">Date of death </w:t>
      </w:r>
    </w:p>
    <w:p w14:paraId="765EC341" w14:textId="6881728D" w:rsidR="0001584E" w:rsidRDefault="0001584E" w:rsidP="0001584E">
      <w:pPr>
        <w:pStyle w:val="ListBullet"/>
      </w:pPr>
      <w:r>
        <w:t>Gender</w:t>
      </w:r>
      <w:r w:rsidRPr="0001584E">
        <w:rPr>
          <w:color w:val="FF0000"/>
        </w:rPr>
        <w:t>*</w:t>
      </w:r>
    </w:p>
    <w:p w14:paraId="2C759D0F" w14:textId="722305CE" w:rsidR="0001584E" w:rsidRDefault="0001584E" w:rsidP="0001584E">
      <w:pPr>
        <w:pStyle w:val="ListBullet"/>
      </w:pPr>
      <w:r>
        <w:t>Indigenous status</w:t>
      </w:r>
      <w:r w:rsidRPr="0001584E">
        <w:rPr>
          <w:color w:val="FF0000"/>
        </w:rPr>
        <w:t>*</w:t>
      </w:r>
    </w:p>
    <w:p w14:paraId="5087C9EC" w14:textId="3B1BA436" w:rsidR="008A2ABF" w:rsidRDefault="0001584E" w:rsidP="0001584E">
      <w:pPr>
        <w:pStyle w:val="ListBullet"/>
      </w:pPr>
      <w:r>
        <w:t>Country of birth</w:t>
      </w:r>
      <w:r w:rsidRPr="0001584E">
        <w:rPr>
          <w:color w:val="FF0000"/>
        </w:rPr>
        <w:t>*</w:t>
      </w:r>
    </w:p>
    <w:p w14:paraId="64B3EF0B" w14:textId="2CC3193C" w:rsidR="004C0DA1" w:rsidRDefault="004C0DA1" w:rsidP="004C0DA1">
      <w:pPr>
        <w:rPr>
          <w:noProof/>
          <w:lang w:eastAsia="en-AU"/>
        </w:rPr>
      </w:pPr>
      <w:r>
        <w:rPr>
          <w:noProof/>
          <w:lang w:eastAsia="en-AU"/>
        </w:rPr>
        <w:drawing>
          <wp:inline distT="0" distB="0" distL="0" distR="0" wp14:anchorId="62F3B5FC" wp14:editId="122B936B">
            <wp:extent cx="2395855" cy="567055"/>
            <wp:effectExtent l="0" t="0" r="4445" b="4445"/>
            <wp:docPr id="15353294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95855" cy="567055"/>
                    </a:xfrm>
                    <a:prstGeom prst="rect">
                      <a:avLst/>
                    </a:prstGeom>
                    <a:noFill/>
                  </pic:spPr>
                </pic:pic>
              </a:graphicData>
            </a:graphic>
          </wp:inline>
        </w:drawing>
      </w:r>
    </w:p>
    <w:p w14:paraId="1F5888B9" w14:textId="77777777" w:rsidR="009C4990" w:rsidRDefault="009C4990" w:rsidP="009C4990">
      <w:pPr>
        <w:rPr>
          <w:lang w:eastAsia="en-AU"/>
        </w:rPr>
      </w:pPr>
      <w:r>
        <w:rPr>
          <w:lang w:eastAsia="en-AU"/>
        </w:rPr>
        <w:t>You cannot type the name of a country in this field and will need to search the country list as follows:</w:t>
      </w:r>
    </w:p>
    <w:p w14:paraId="2281F461" w14:textId="590F54CD" w:rsidR="009C4990" w:rsidRDefault="009C4990" w:rsidP="009C4990">
      <w:pPr>
        <w:pStyle w:val="ListBullet2"/>
      </w:pPr>
      <w:r>
        <w:t>click on the magnifying glass symbol. A lookup records box will pop up (see screenshot below)</w:t>
      </w:r>
    </w:p>
    <w:p w14:paraId="6E88F88A" w14:textId="54F39DF1" w:rsidR="009C4990" w:rsidRDefault="009C4990" w:rsidP="009C4990">
      <w:pPr>
        <w:pStyle w:val="ListBullet2"/>
      </w:pPr>
      <w:r>
        <w:t xml:space="preserve">select one of the countries on the list that pops up by placing a tick next to it; or </w:t>
      </w:r>
    </w:p>
    <w:p w14:paraId="17B3B508" w14:textId="1CABFC33" w:rsidR="009C4990" w:rsidRDefault="009C4990" w:rsidP="009C4990">
      <w:pPr>
        <w:pStyle w:val="ListBullet2"/>
      </w:pPr>
      <w:r>
        <w:t xml:space="preserve">use the search field in the popup box to find a country and select it by placing a tick next to it. </w:t>
      </w:r>
    </w:p>
    <w:p w14:paraId="0F675BA9" w14:textId="520937A7" w:rsidR="009C4990" w:rsidRDefault="009C4990" w:rsidP="009C4990">
      <w:pPr>
        <w:rPr>
          <w:lang w:eastAsia="en-AU"/>
        </w:rPr>
      </w:pPr>
      <w:r>
        <w:rPr>
          <w:lang w:eastAsia="en-AU"/>
        </w:rPr>
        <w:lastRenderedPageBreak/>
        <w:t xml:space="preserve">Once a country is selected by placing a tick next to it, you will need to click on the </w:t>
      </w:r>
      <w:r w:rsidRPr="00833AE6">
        <w:rPr>
          <w:b/>
          <w:bCs/>
          <w:lang w:eastAsia="en-AU"/>
        </w:rPr>
        <w:t>Select</w:t>
      </w:r>
      <w:r>
        <w:rPr>
          <w:lang w:eastAsia="en-AU"/>
        </w:rPr>
        <w:t xml:space="preserve"> button to register this entry.</w:t>
      </w:r>
    </w:p>
    <w:p w14:paraId="1E8E83D4" w14:textId="63E8218C" w:rsidR="002A681C" w:rsidRDefault="00DF071A" w:rsidP="002A681C">
      <w:pPr>
        <w:rPr>
          <w:noProof/>
          <w:lang w:eastAsia="en-AU"/>
        </w:rPr>
      </w:pPr>
      <w:r>
        <w:rPr>
          <w:noProof/>
          <w:lang w:eastAsia="en-AU"/>
        </w:rPr>
        <w:drawing>
          <wp:anchor distT="0" distB="0" distL="114300" distR="114300" simplePos="0" relativeHeight="251665408" behindDoc="0" locked="0" layoutInCell="1" allowOverlap="1" wp14:anchorId="24B1B55B" wp14:editId="439953AA">
            <wp:simplePos x="0" y="0"/>
            <wp:positionH relativeFrom="column">
              <wp:posOffset>2170430</wp:posOffset>
            </wp:positionH>
            <wp:positionV relativeFrom="paragraph">
              <wp:posOffset>1902744</wp:posOffset>
            </wp:positionV>
            <wp:extent cx="609600" cy="323215"/>
            <wp:effectExtent l="0" t="0" r="0" b="635"/>
            <wp:wrapNone/>
            <wp:docPr id="3512903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9600" cy="323215"/>
                    </a:xfrm>
                    <a:prstGeom prst="rect">
                      <a:avLst/>
                    </a:prstGeom>
                    <a:noFill/>
                  </pic:spPr>
                </pic:pic>
              </a:graphicData>
            </a:graphic>
          </wp:anchor>
        </w:drawing>
      </w:r>
      <w:r w:rsidR="002A681C">
        <w:rPr>
          <w:noProof/>
          <w:lang w:eastAsia="en-AU"/>
        </w:rPr>
        <w:drawing>
          <wp:inline distT="0" distB="0" distL="0" distR="0" wp14:anchorId="5795D727" wp14:editId="252E9E9F">
            <wp:extent cx="3481070" cy="2121535"/>
            <wp:effectExtent l="0" t="0" r="5080" b="0"/>
            <wp:docPr id="15843504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81070" cy="2121535"/>
                    </a:xfrm>
                    <a:prstGeom prst="rect">
                      <a:avLst/>
                    </a:prstGeom>
                    <a:noFill/>
                  </pic:spPr>
                </pic:pic>
              </a:graphicData>
            </a:graphic>
          </wp:inline>
        </w:drawing>
      </w:r>
    </w:p>
    <w:p w14:paraId="4395D161" w14:textId="77777777" w:rsidR="002A681C" w:rsidRDefault="002A681C" w:rsidP="002A681C">
      <w:pPr>
        <w:rPr>
          <w:noProof/>
          <w:lang w:eastAsia="en-AU"/>
        </w:rPr>
      </w:pPr>
    </w:p>
    <w:p w14:paraId="4878E41E" w14:textId="4852A4BF" w:rsidR="002A681C" w:rsidRDefault="002A681C" w:rsidP="002A681C">
      <w:pPr>
        <w:pStyle w:val="ListBullet"/>
      </w:pPr>
      <w:r>
        <w:t>Language spoken at home</w:t>
      </w:r>
      <w:r w:rsidRPr="002A681C">
        <w:rPr>
          <w:color w:val="FF0000"/>
        </w:rPr>
        <w:t>*</w:t>
      </w:r>
    </w:p>
    <w:p w14:paraId="48D7A9D8" w14:textId="79A29176" w:rsidR="00FB6E75" w:rsidRDefault="00FB6E75" w:rsidP="00FB6E75">
      <w:pPr>
        <w:ind w:firstLine="357"/>
        <w:rPr>
          <w:lang w:eastAsia="en-AU"/>
        </w:rPr>
      </w:pPr>
      <w:r>
        <w:rPr>
          <w:noProof/>
          <w:lang w:eastAsia="en-AU"/>
        </w:rPr>
        <w:drawing>
          <wp:inline distT="0" distB="0" distL="0" distR="0" wp14:anchorId="02037A62" wp14:editId="1D7DAEAB">
            <wp:extent cx="2451100" cy="560705"/>
            <wp:effectExtent l="0" t="0" r="6350" b="0"/>
            <wp:docPr id="10851724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51100" cy="560705"/>
                    </a:xfrm>
                    <a:prstGeom prst="rect">
                      <a:avLst/>
                    </a:prstGeom>
                    <a:noFill/>
                  </pic:spPr>
                </pic:pic>
              </a:graphicData>
            </a:graphic>
          </wp:inline>
        </w:drawing>
      </w:r>
    </w:p>
    <w:p w14:paraId="46BD9E42" w14:textId="77777777" w:rsidR="00C01B0D" w:rsidRDefault="00C01B0D" w:rsidP="00C01B0D">
      <w:pPr>
        <w:rPr>
          <w:lang w:eastAsia="en-AU"/>
        </w:rPr>
      </w:pPr>
      <w:r>
        <w:rPr>
          <w:lang w:eastAsia="en-AU"/>
        </w:rPr>
        <w:t>You cannot type the language into this field. You will need to search the language list as follows:</w:t>
      </w:r>
    </w:p>
    <w:p w14:paraId="736D21A4" w14:textId="26DEDF24" w:rsidR="00C01B0D" w:rsidRDefault="00C01B0D" w:rsidP="00C01B0D">
      <w:pPr>
        <w:pStyle w:val="ListBullet2"/>
      </w:pPr>
      <w:r>
        <w:t>click on the magnifying glass symbol. A lookup records box will pop up</w:t>
      </w:r>
    </w:p>
    <w:p w14:paraId="3CB07E59" w14:textId="7DA5D4C5" w:rsidR="00C01B0D" w:rsidRDefault="00C01B0D" w:rsidP="00C01B0D">
      <w:pPr>
        <w:pStyle w:val="ListBullet2"/>
      </w:pPr>
      <w:r>
        <w:t xml:space="preserve">select one of the languages on the list that pops up by placing a tick next to it; or </w:t>
      </w:r>
    </w:p>
    <w:p w14:paraId="59EBFA37" w14:textId="1E4DE237" w:rsidR="00C01B0D" w:rsidRDefault="00C01B0D" w:rsidP="00C01B0D">
      <w:pPr>
        <w:pStyle w:val="ListBullet2"/>
      </w:pPr>
      <w:r>
        <w:t xml:space="preserve">use the search field in the pop-up box to find the required language and select it by placing a tick next to it. </w:t>
      </w:r>
    </w:p>
    <w:p w14:paraId="2A319CBC" w14:textId="6E85A784" w:rsidR="00C01B0D" w:rsidRDefault="00C01B0D" w:rsidP="00C01B0D">
      <w:pPr>
        <w:rPr>
          <w:lang w:eastAsia="en-AU"/>
        </w:rPr>
      </w:pPr>
      <w:r>
        <w:rPr>
          <w:lang w:eastAsia="en-AU"/>
        </w:rPr>
        <w:t>Once the language is selected by placing a tick next to it, you will need to click on the</w:t>
      </w:r>
      <w:r w:rsidRPr="00134E7B">
        <w:rPr>
          <w:b/>
          <w:bCs/>
          <w:lang w:eastAsia="en-AU"/>
        </w:rPr>
        <w:t xml:space="preserve"> Select </w:t>
      </w:r>
      <w:r>
        <w:rPr>
          <w:lang w:eastAsia="en-AU"/>
        </w:rPr>
        <w:t xml:space="preserve">button to register this entry. </w:t>
      </w:r>
      <w:r>
        <w:rPr>
          <w:lang w:eastAsia="en-AU"/>
        </w:rPr>
        <w:tab/>
      </w:r>
    </w:p>
    <w:p w14:paraId="754F0F05" w14:textId="40C9FB94" w:rsidR="004635AF" w:rsidRDefault="004635AF" w:rsidP="004635AF">
      <w:pPr>
        <w:pStyle w:val="ListBullet"/>
      </w:pPr>
      <w:r w:rsidRPr="004635AF">
        <w:t>The date you became the treating/diagnosing physician for this patient (in the DD/MM/YYYY format)</w:t>
      </w:r>
      <w:r w:rsidRPr="004635AF">
        <w:rPr>
          <w:color w:val="FF0000"/>
        </w:rPr>
        <w:t>*</w:t>
      </w:r>
      <w:r w:rsidRPr="004635AF">
        <w:t>.</w:t>
      </w:r>
    </w:p>
    <w:p w14:paraId="782E837D" w14:textId="1E35362A" w:rsidR="004635AF" w:rsidRDefault="004635AF" w:rsidP="004635AF">
      <w:pPr>
        <w:pStyle w:val="Heading3"/>
        <w:rPr>
          <w:lang w:eastAsia="en-AU"/>
        </w:rPr>
      </w:pPr>
      <w:bookmarkStart w:id="20" w:name="_Toc161395455"/>
      <w:r>
        <w:rPr>
          <w:lang w:eastAsia="en-AU"/>
        </w:rPr>
        <w:t>ii. Contact details</w:t>
      </w:r>
      <w:bookmarkEnd w:id="20"/>
      <w:r>
        <w:rPr>
          <w:lang w:eastAsia="en-AU"/>
        </w:rPr>
        <w:t xml:space="preserve"> </w:t>
      </w:r>
    </w:p>
    <w:p w14:paraId="3AA19540" w14:textId="7493B691" w:rsidR="002A511B" w:rsidRDefault="002A511B" w:rsidP="002A511B">
      <w:pPr>
        <w:rPr>
          <w:lang w:eastAsia="en-AU"/>
        </w:rPr>
      </w:pPr>
      <w:r>
        <w:rPr>
          <w:lang w:eastAsia="en-AU"/>
        </w:rPr>
        <w:t xml:space="preserve">The contact and address details that are to be entered are listed below. Please note that fields marked with a </w:t>
      </w:r>
      <w:r w:rsidRPr="002A511B">
        <w:rPr>
          <w:color w:val="FF0000"/>
          <w:lang w:eastAsia="en-AU"/>
        </w:rPr>
        <w:t>*</w:t>
      </w:r>
      <w:r>
        <w:rPr>
          <w:lang w:eastAsia="en-AU"/>
        </w:rPr>
        <w:t xml:space="preserve"> mean that a valid entry must be made in order to submit the </w:t>
      </w:r>
      <w:r w:rsidR="00C53AD0">
        <w:rPr>
          <w:lang w:eastAsia="en-AU"/>
        </w:rPr>
        <w:t>information</w:t>
      </w:r>
      <w:r>
        <w:rPr>
          <w:lang w:eastAsia="en-AU"/>
        </w:rPr>
        <w:t>.</w:t>
      </w:r>
    </w:p>
    <w:p w14:paraId="63E78F17" w14:textId="253FA775" w:rsidR="002A511B" w:rsidRDefault="002A511B" w:rsidP="002A511B">
      <w:pPr>
        <w:pStyle w:val="ListBullet"/>
      </w:pPr>
      <w:r>
        <w:t>Mobile, Landline or Email address</w:t>
      </w:r>
      <w:r w:rsidRPr="002A511B">
        <w:rPr>
          <w:color w:val="FF0000"/>
        </w:rPr>
        <w:t>*</w:t>
      </w:r>
    </w:p>
    <w:p w14:paraId="45695333" w14:textId="77777777" w:rsidR="002A511B" w:rsidRDefault="002A511B" w:rsidP="00414EB7">
      <w:pPr>
        <w:tabs>
          <w:tab w:val="left" w:pos="645"/>
        </w:tabs>
        <w:ind w:left="357"/>
        <w:rPr>
          <w:lang w:eastAsia="en-AU"/>
        </w:rPr>
      </w:pPr>
      <w:r>
        <w:rPr>
          <w:lang w:eastAsia="en-AU"/>
        </w:rPr>
        <w:t>The details for at least one of these contact methods must be provided.</w:t>
      </w:r>
    </w:p>
    <w:p w14:paraId="74A9B04E" w14:textId="77777777" w:rsidR="002A511B" w:rsidRDefault="002A511B" w:rsidP="00414EB7">
      <w:pPr>
        <w:tabs>
          <w:tab w:val="left" w:pos="645"/>
        </w:tabs>
        <w:ind w:left="357"/>
        <w:rPr>
          <w:lang w:eastAsia="en-AU"/>
        </w:rPr>
      </w:pPr>
      <w:r>
        <w:rPr>
          <w:lang w:eastAsia="en-AU"/>
        </w:rPr>
        <w:t xml:space="preserve">Mobile numbers must be provided in the format using Australia’s country code (+61) rather than starting with 0, for example </w:t>
      </w:r>
      <w:r w:rsidRPr="005E2DF4">
        <w:rPr>
          <w:b/>
          <w:bCs/>
          <w:lang w:eastAsia="en-AU"/>
        </w:rPr>
        <w:t>+61</w:t>
      </w:r>
      <w:r>
        <w:rPr>
          <w:lang w:eastAsia="en-AU"/>
        </w:rPr>
        <w:t xml:space="preserve"> 409 XYZ XYZ</w:t>
      </w:r>
    </w:p>
    <w:p w14:paraId="2CDD85F1" w14:textId="049A8CDB" w:rsidR="002A511B" w:rsidRDefault="002A511B" w:rsidP="00414EB7">
      <w:pPr>
        <w:pStyle w:val="ListBullet"/>
      </w:pPr>
      <w:r>
        <w:t>Postal address</w:t>
      </w:r>
      <w:r w:rsidRPr="00414EB7">
        <w:rPr>
          <w:color w:val="FF0000"/>
        </w:rPr>
        <w:t>*</w:t>
      </w:r>
    </w:p>
    <w:p w14:paraId="49682DB7" w14:textId="77777777" w:rsidR="002A511B" w:rsidRDefault="002A511B" w:rsidP="00414EB7">
      <w:pPr>
        <w:tabs>
          <w:tab w:val="left" w:pos="645"/>
        </w:tabs>
        <w:ind w:left="357"/>
        <w:rPr>
          <w:lang w:eastAsia="en-AU"/>
        </w:rPr>
      </w:pPr>
      <w:r>
        <w:rPr>
          <w:lang w:eastAsia="en-AU"/>
        </w:rPr>
        <w:t xml:space="preserve">Start typing the patient’s postal address and the address should display. </w:t>
      </w:r>
    </w:p>
    <w:p w14:paraId="3CAEA40A" w14:textId="77777777" w:rsidR="002A511B" w:rsidRDefault="002A511B" w:rsidP="00414EB7">
      <w:pPr>
        <w:tabs>
          <w:tab w:val="left" w:pos="645"/>
        </w:tabs>
        <w:ind w:left="357"/>
        <w:rPr>
          <w:lang w:eastAsia="en-AU"/>
        </w:rPr>
      </w:pPr>
      <w:r>
        <w:rPr>
          <w:lang w:eastAsia="en-AU"/>
        </w:rPr>
        <w:t xml:space="preserve">If it does not display, then enter the address manually in the following address fields: Address line 1, Address line 2, Suburb, State/Territory, Postcode, Country. </w:t>
      </w:r>
    </w:p>
    <w:p w14:paraId="12D7F651" w14:textId="77777777" w:rsidR="002A511B" w:rsidRDefault="002A511B" w:rsidP="00414EB7">
      <w:pPr>
        <w:tabs>
          <w:tab w:val="left" w:pos="645"/>
        </w:tabs>
        <w:ind w:left="357"/>
        <w:rPr>
          <w:lang w:eastAsia="en-AU"/>
        </w:rPr>
      </w:pPr>
      <w:r>
        <w:rPr>
          <w:lang w:eastAsia="en-AU"/>
        </w:rPr>
        <w:t xml:space="preserve">If the patient’s postal address is outside of Australia, then mark the box next to “Or, address is outside of Australia”.  </w:t>
      </w:r>
    </w:p>
    <w:p w14:paraId="733006DC" w14:textId="665AA143" w:rsidR="004635AF" w:rsidRDefault="002A511B" w:rsidP="002A511B">
      <w:pPr>
        <w:tabs>
          <w:tab w:val="left" w:pos="645"/>
        </w:tabs>
        <w:rPr>
          <w:b/>
          <w:bCs/>
          <w:lang w:eastAsia="en-AU"/>
        </w:rPr>
      </w:pPr>
      <w:r>
        <w:rPr>
          <w:lang w:eastAsia="en-AU"/>
        </w:rPr>
        <w:t xml:space="preserve">Once all patient details and contact and address details are entered, then click on the </w:t>
      </w:r>
      <w:r w:rsidR="0099353A">
        <w:rPr>
          <w:b/>
          <w:bCs/>
          <w:lang w:eastAsia="en-AU"/>
        </w:rPr>
        <w:t>S</w:t>
      </w:r>
      <w:r w:rsidRPr="00414EB7">
        <w:rPr>
          <w:b/>
          <w:bCs/>
          <w:lang w:eastAsia="en-AU"/>
        </w:rPr>
        <w:t xml:space="preserve">ave and </w:t>
      </w:r>
      <w:r w:rsidR="00970435">
        <w:rPr>
          <w:b/>
          <w:bCs/>
          <w:lang w:eastAsia="en-AU"/>
        </w:rPr>
        <w:t>next</w:t>
      </w:r>
      <w:r w:rsidRPr="00414EB7">
        <w:rPr>
          <w:b/>
          <w:bCs/>
          <w:lang w:eastAsia="en-AU"/>
        </w:rPr>
        <w:t xml:space="preserve"> button. </w:t>
      </w:r>
      <w:r>
        <w:rPr>
          <w:lang w:eastAsia="en-AU"/>
        </w:rPr>
        <w:t xml:space="preserve">You will be taken to the </w:t>
      </w:r>
      <w:r w:rsidRPr="0022059E">
        <w:rPr>
          <w:b/>
          <w:bCs/>
          <w:lang w:eastAsia="en-AU"/>
        </w:rPr>
        <w:t>Disease and exposure details</w:t>
      </w:r>
      <w:r>
        <w:rPr>
          <w:lang w:eastAsia="en-AU"/>
        </w:rPr>
        <w:t xml:space="preserve"> screen.</w:t>
      </w:r>
      <w:r w:rsidR="004635AF">
        <w:rPr>
          <w:lang w:eastAsia="en-AU"/>
        </w:rPr>
        <w:tab/>
      </w:r>
    </w:p>
    <w:p w14:paraId="368AB168" w14:textId="77777777" w:rsidR="00DF412B" w:rsidRDefault="00DF412B" w:rsidP="00414EB7">
      <w:pPr>
        <w:pStyle w:val="Heading2"/>
        <w:rPr>
          <w:lang w:eastAsia="en-AU"/>
        </w:rPr>
      </w:pPr>
      <w:bookmarkStart w:id="21" w:name="_Toc161395456"/>
      <w:r>
        <w:rPr>
          <w:lang w:eastAsia="en-AU"/>
        </w:rPr>
        <w:br w:type="page"/>
      </w:r>
    </w:p>
    <w:p w14:paraId="15C348DF" w14:textId="73344011" w:rsidR="00414EB7" w:rsidRDefault="00414EB7" w:rsidP="00414EB7">
      <w:pPr>
        <w:pStyle w:val="Heading2"/>
        <w:rPr>
          <w:lang w:eastAsia="en-AU"/>
        </w:rPr>
      </w:pPr>
      <w:r>
        <w:rPr>
          <w:lang w:eastAsia="en-AU"/>
        </w:rPr>
        <w:lastRenderedPageBreak/>
        <w:t>3. Disease and exposure details</w:t>
      </w:r>
      <w:bookmarkEnd w:id="21"/>
    </w:p>
    <w:p w14:paraId="1C0EC1C4" w14:textId="7B7BC5BC" w:rsidR="006473B1" w:rsidRDefault="006473B1" w:rsidP="006473B1">
      <w:pPr>
        <w:rPr>
          <w:rFonts w:asciiTheme="majorHAnsi" w:hAnsiTheme="majorHAnsi"/>
          <w:b/>
          <w:color w:val="033636" w:themeColor="accent1"/>
          <w:sz w:val="30"/>
          <w:szCs w:val="28"/>
          <w:lang w:eastAsia="en-AU"/>
        </w:rPr>
      </w:pPr>
      <w:r>
        <w:rPr>
          <w:rFonts w:asciiTheme="majorHAnsi" w:hAnsiTheme="majorHAnsi"/>
          <w:b/>
          <w:noProof/>
          <w:color w:val="033636" w:themeColor="accent1"/>
          <w:sz w:val="30"/>
          <w:szCs w:val="28"/>
          <w:lang w:eastAsia="en-AU"/>
        </w:rPr>
        <w:drawing>
          <wp:inline distT="0" distB="0" distL="0" distR="0" wp14:anchorId="78671CE8" wp14:editId="749461E0">
            <wp:extent cx="1932305" cy="621665"/>
            <wp:effectExtent l="0" t="0" r="0" b="6985"/>
            <wp:docPr id="20004805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32305" cy="621665"/>
                    </a:xfrm>
                    <a:prstGeom prst="rect">
                      <a:avLst/>
                    </a:prstGeom>
                    <a:noFill/>
                  </pic:spPr>
                </pic:pic>
              </a:graphicData>
            </a:graphic>
          </wp:inline>
        </w:drawing>
      </w:r>
    </w:p>
    <w:p w14:paraId="499C4918" w14:textId="4A403829" w:rsidR="00DF582B" w:rsidRDefault="00DF582B" w:rsidP="00DF582B">
      <w:pPr>
        <w:rPr>
          <w:lang w:eastAsia="en-AU"/>
        </w:rPr>
      </w:pPr>
      <w:r>
        <w:rPr>
          <w:lang w:eastAsia="en-AU"/>
        </w:rPr>
        <w:t xml:space="preserve">The first section on the </w:t>
      </w:r>
      <w:r w:rsidRPr="0022059E">
        <w:rPr>
          <w:b/>
          <w:bCs/>
          <w:lang w:eastAsia="en-AU"/>
        </w:rPr>
        <w:t>Disease and exposure details</w:t>
      </w:r>
      <w:r>
        <w:rPr>
          <w:lang w:eastAsia="en-AU"/>
        </w:rPr>
        <w:t xml:space="preserve"> screen asks you to enter Pre</w:t>
      </w:r>
      <w:r w:rsidR="0068412C">
        <w:rPr>
          <w:lang w:eastAsia="en-AU"/>
        </w:rPr>
        <w:t>-</w:t>
      </w:r>
      <w:r>
        <w:rPr>
          <w:lang w:eastAsia="en-AU"/>
        </w:rPr>
        <w:t xml:space="preserve">Bronchodilator lung function values. You are also asked to upload the lung function medical test file if available. </w:t>
      </w:r>
    </w:p>
    <w:p w14:paraId="0F44BDBA" w14:textId="0BAD081F" w:rsidR="006473B1" w:rsidRDefault="00DF582B" w:rsidP="00DF582B">
      <w:pPr>
        <w:rPr>
          <w:lang w:eastAsia="en-AU"/>
        </w:rPr>
      </w:pPr>
      <w:r>
        <w:rPr>
          <w:lang w:eastAsia="en-AU"/>
        </w:rPr>
        <w:t>Accepted file formats include documents (.doc, .docs, .txt) .pdf and images (.jpg, .jpeg and .png) and the maximum file size is 25MB.</w:t>
      </w:r>
    </w:p>
    <w:p w14:paraId="46B1FF69" w14:textId="21FEBD80" w:rsidR="00F9654D" w:rsidRDefault="00F9654D" w:rsidP="00F9654D">
      <w:pPr>
        <w:rPr>
          <w:noProof/>
          <w:lang w:eastAsia="en-AU"/>
        </w:rPr>
      </w:pPr>
      <w:r>
        <w:rPr>
          <w:noProof/>
          <w:lang w:eastAsia="en-AU"/>
        </w:rPr>
        <w:drawing>
          <wp:inline distT="0" distB="0" distL="0" distR="0" wp14:anchorId="79ED83D9" wp14:editId="3ECEE39C">
            <wp:extent cx="4115435" cy="2877820"/>
            <wp:effectExtent l="0" t="0" r="0" b="0"/>
            <wp:docPr id="13659547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15435" cy="2877820"/>
                    </a:xfrm>
                    <a:prstGeom prst="rect">
                      <a:avLst/>
                    </a:prstGeom>
                    <a:noFill/>
                  </pic:spPr>
                </pic:pic>
              </a:graphicData>
            </a:graphic>
          </wp:inline>
        </w:drawing>
      </w:r>
    </w:p>
    <w:p w14:paraId="398F000C" w14:textId="64E2DEE9" w:rsidR="004011E4" w:rsidRDefault="004011E4" w:rsidP="004011E4">
      <w:pPr>
        <w:rPr>
          <w:lang w:eastAsia="en-AU"/>
        </w:rPr>
      </w:pPr>
      <w:r w:rsidRPr="004011E4">
        <w:rPr>
          <w:lang w:eastAsia="en-AU"/>
        </w:rPr>
        <w:t xml:space="preserve">When a medical test file is uploaded, then it will display in the Medical test grid that shows on the </w:t>
      </w:r>
      <w:r w:rsidRPr="0022059E">
        <w:rPr>
          <w:b/>
          <w:bCs/>
          <w:lang w:eastAsia="en-AU"/>
        </w:rPr>
        <w:t>Disease and exposure details</w:t>
      </w:r>
      <w:r w:rsidRPr="004011E4">
        <w:rPr>
          <w:lang w:eastAsia="en-AU"/>
        </w:rPr>
        <w:t xml:space="preserve"> screen.  </w:t>
      </w:r>
    </w:p>
    <w:p w14:paraId="1D00F560" w14:textId="418BBC07" w:rsidR="00B74CB4" w:rsidRDefault="00B74CB4" w:rsidP="00B74CB4">
      <w:pPr>
        <w:rPr>
          <w:noProof/>
          <w:lang w:eastAsia="en-AU"/>
        </w:rPr>
      </w:pPr>
      <w:r>
        <w:rPr>
          <w:noProof/>
          <w:lang w:eastAsia="en-AU"/>
        </w:rPr>
        <w:drawing>
          <wp:inline distT="0" distB="0" distL="0" distR="0" wp14:anchorId="3001E59B" wp14:editId="13D73151">
            <wp:extent cx="4761230" cy="1664335"/>
            <wp:effectExtent l="0" t="0" r="1270" b="0"/>
            <wp:docPr id="6685704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1230" cy="1664335"/>
                    </a:xfrm>
                    <a:prstGeom prst="rect">
                      <a:avLst/>
                    </a:prstGeom>
                    <a:noFill/>
                  </pic:spPr>
                </pic:pic>
              </a:graphicData>
            </a:graphic>
          </wp:inline>
        </w:drawing>
      </w:r>
    </w:p>
    <w:p w14:paraId="3F0E1016" w14:textId="77777777" w:rsidR="004C527C" w:rsidRDefault="004C527C" w:rsidP="004C527C">
      <w:pPr>
        <w:rPr>
          <w:lang w:eastAsia="en-AU"/>
        </w:rPr>
      </w:pPr>
      <w:r>
        <w:rPr>
          <w:lang w:eastAsia="en-AU"/>
        </w:rPr>
        <w:t xml:space="preserve">The third section on the </w:t>
      </w:r>
      <w:r w:rsidRPr="0022059E">
        <w:rPr>
          <w:b/>
          <w:bCs/>
          <w:lang w:eastAsia="en-AU"/>
        </w:rPr>
        <w:t>Disease and exposures details</w:t>
      </w:r>
      <w:r w:rsidRPr="00C252B9">
        <w:rPr>
          <w:lang w:eastAsia="en-AU"/>
        </w:rPr>
        <w:t xml:space="preserve"> screen is Patient’s respiratory diseases</w:t>
      </w:r>
      <w:r>
        <w:rPr>
          <w:lang w:eastAsia="en-AU"/>
        </w:rPr>
        <w:t xml:space="preserve">. </w:t>
      </w:r>
    </w:p>
    <w:p w14:paraId="0930BDBE" w14:textId="2177A265" w:rsidR="00920C62" w:rsidRDefault="004C527C" w:rsidP="00920C62">
      <w:pPr>
        <w:rPr>
          <w:lang w:eastAsia="en-AU"/>
        </w:rPr>
      </w:pPr>
      <w:r>
        <w:rPr>
          <w:lang w:eastAsia="en-AU"/>
        </w:rPr>
        <w:t xml:space="preserve">To add a new respiratory disease, click on the </w:t>
      </w:r>
      <w:r w:rsidRPr="004C527C">
        <w:rPr>
          <w:b/>
          <w:bCs/>
          <w:lang w:eastAsia="en-AU"/>
        </w:rPr>
        <w:t>Add respiratory disease</w:t>
      </w:r>
      <w:r>
        <w:rPr>
          <w:lang w:eastAsia="en-AU"/>
        </w:rPr>
        <w:t xml:space="preserve"> button.</w:t>
      </w:r>
    </w:p>
    <w:p w14:paraId="53261CA6" w14:textId="2D026302" w:rsidR="00920C62" w:rsidRDefault="009F685E" w:rsidP="00920C62">
      <w:pPr>
        <w:rPr>
          <w:noProof/>
          <w:lang w:eastAsia="en-AU"/>
        </w:rPr>
      </w:pPr>
      <w:r>
        <w:rPr>
          <w:noProof/>
          <w:lang w:eastAsia="en-AU"/>
        </w:rPr>
        <w:drawing>
          <wp:anchor distT="0" distB="0" distL="114300" distR="114300" simplePos="0" relativeHeight="251666432" behindDoc="0" locked="0" layoutInCell="1" allowOverlap="1" wp14:anchorId="6B9A48D2" wp14:editId="4D88F85D">
            <wp:simplePos x="0" y="0"/>
            <wp:positionH relativeFrom="margin">
              <wp:align>left</wp:align>
            </wp:positionH>
            <wp:positionV relativeFrom="paragraph">
              <wp:posOffset>584835</wp:posOffset>
            </wp:positionV>
            <wp:extent cx="1304925" cy="402590"/>
            <wp:effectExtent l="0" t="0" r="9525" b="0"/>
            <wp:wrapNone/>
            <wp:docPr id="81712257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04925" cy="402590"/>
                    </a:xfrm>
                    <a:prstGeom prst="rect">
                      <a:avLst/>
                    </a:prstGeom>
                    <a:noFill/>
                  </pic:spPr>
                </pic:pic>
              </a:graphicData>
            </a:graphic>
            <wp14:sizeRelH relativeFrom="page">
              <wp14:pctWidth>0</wp14:pctWidth>
            </wp14:sizeRelH>
            <wp14:sizeRelV relativeFrom="page">
              <wp14:pctHeight>0</wp14:pctHeight>
            </wp14:sizeRelV>
          </wp:anchor>
        </w:drawing>
      </w:r>
      <w:r w:rsidR="00920C62">
        <w:rPr>
          <w:noProof/>
          <w:lang w:eastAsia="en-AU"/>
        </w:rPr>
        <w:drawing>
          <wp:inline distT="0" distB="0" distL="0" distR="0" wp14:anchorId="002C1C9C" wp14:editId="4B699DE5">
            <wp:extent cx="4779645" cy="1426845"/>
            <wp:effectExtent l="0" t="0" r="1905" b="1905"/>
            <wp:docPr id="20512882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79645" cy="1426845"/>
                    </a:xfrm>
                    <a:prstGeom prst="rect">
                      <a:avLst/>
                    </a:prstGeom>
                    <a:noFill/>
                  </pic:spPr>
                </pic:pic>
              </a:graphicData>
            </a:graphic>
          </wp:inline>
        </w:drawing>
      </w:r>
    </w:p>
    <w:p w14:paraId="0F25A028" w14:textId="77777777" w:rsidR="00DF412B" w:rsidRDefault="00DF412B" w:rsidP="005B1EC6">
      <w:pPr>
        <w:rPr>
          <w:lang w:eastAsia="en-AU"/>
        </w:rPr>
      </w:pPr>
    </w:p>
    <w:p w14:paraId="55256412" w14:textId="059DBB43" w:rsidR="009F685E" w:rsidRDefault="005B1EC6" w:rsidP="005B1EC6">
      <w:pPr>
        <w:rPr>
          <w:lang w:eastAsia="en-AU"/>
        </w:rPr>
      </w:pPr>
      <w:r w:rsidRPr="005B1EC6">
        <w:rPr>
          <w:lang w:eastAsia="en-AU"/>
        </w:rPr>
        <w:lastRenderedPageBreak/>
        <w:t xml:space="preserve">An </w:t>
      </w:r>
      <w:r w:rsidRPr="005B1EC6">
        <w:rPr>
          <w:b/>
          <w:bCs/>
          <w:lang w:eastAsia="en-AU"/>
        </w:rPr>
        <w:t>Add respiratory disease and exposure details</w:t>
      </w:r>
      <w:r w:rsidRPr="005B1EC6">
        <w:rPr>
          <w:lang w:eastAsia="en-AU"/>
        </w:rPr>
        <w:t xml:space="preserve"> modal will display.</w:t>
      </w:r>
    </w:p>
    <w:p w14:paraId="6AE9097A" w14:textId="31B35B9E" w:rsidR="00B604E7" w:rsidRDefault="00B604E7" w:rsidP="00B604E7">
      <w:pPr>
        <w:rPr>
          <w:lang w:eastAsia="en-AU"/>
        </w:rPr>
      </w:pPr>
      <w:r>
        <w:rPr>
          <w:noProof/>
          <w:lang w:eastAsia="en-AU"/>
        </w:rPr>
        <w:drawing>
          <wp:inline distT="0" distB="0" distL="0" distR="0" wp14:anchorId="4F1AE408" wp14:editId="33006870">
            <wp:extent cx="4779645" cy="2505710"/>
            <wp:effectExtent l="0" t="0" r="1905" b="8890"/>
            <wp:docPr id="104421459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79645" cy="2505710"/>
                    </a:xfrm>
                    <a:prstGeom prst="rect">
                      <a:avLst/>
                    </a:prstGeom>
                    <a:noFill/>
                  </pic:spPr>
                </pic:pic>
              </a:graphicData>
            </a:graphic>
          </wp:inline>
        </w:drawing>
      </w:r>
    </w:p>
    <w:p w14:paraId="3DF8B146" w14:textId="77777777" w:rsidR="0017159A" w:rsidRDefault="007274D7" w:rsidP="007274D7">
      <w:pPr>
        <w:rPr>
          <w:lang w:eastAsia="en-AU"/>
        </w:rPr>
      </w:pPr>
      <w:r w:rsidRPr="007274D7">
        <w:rPr>
          <w:lang w:eastAsia="en-AU"/>
        </w:rPr>
        <w:t xml:space="preserve">The modal will ask you to enter details of the patient’s respiratory disease and diagnosis. </w:t>
      </w:r>
    </w:p>
    <w:p w14:paraId="6AA1F45A" w14:textId="6DADC202" w:rsidR="007274D7" w:rsidRDefault="007274D7" w:rsidP="007274D7">
      <w:pPr>
        <w:rPr>
          <w:lang w:eastAsia="en-AU"/>
        </w:rPr>
      </w:pPr>
      <w:r w:rsidRPr="007274D7">
        <w:rPr>
          <w:lang w:eastAsia="en-AU"/>
        </w:rPr>
        <w:t>How this information is entered differs slightly for silicosis (all types) and other respiratory disease, as described below.</w:t>
      </w:r>
    </w:p>
    <w:p w14:paraId="7C96B6FB" w14:textId="691CB5E6" w:rsidR="007274D7" w:rsidRDefault="001457E0" w:rsidP="001457E0">
      <w:pPr>
        <w:pStyle w:val="Heading3"/>
      </w:pPr>
      <w:bookmarkStart w:id="22" w:name="_Toc161395457"/>
      <w:r w:rsidRPr="001457E0">
        <w:t>i.</w:t>
      </w:r>
      <w:r>
        <w:t xml:space="preserve"> </w:t>
      </w:r>
      <w:bookmarkEnd w:id="22"/>
      <w:r w:rsidR="003E7DF7">
        <w:t>Silicosis</w:t>
      </w:r>
    </w:p>
    <w:p w14:paraId="431FB1C8" w14:textId="65CF7893" w:rsidR="00D83F34" w:rsidRDefault="00D83F34" w:rsidP="00D83F34">
      <w:pPr>
        <w:pStyle w:val="ListBullet"/>
      </w:pPr>
      <w:r>
        <w:t>Disease name</w:t>
      </w:r>
      <w:r w:rsidRPr="00D83F34">
        <w:rPr>
          <w:color w:val="FF0000"/>
        </w:rPr>
        <w:t>*</w:t>
      </w:r>
    </w:p>
    <w:p w14:paraId="31F411A2" w14:textId="380BDC48" w:rsidR="00D83F34" w:rsidRDefault="00D83F34" w:rsidP="00D83F34">
      <w:pPr>
        <w:pStyle w:val="ListBullet"/>
      </w:pPr>
      <w:r>
        <w:t>Date of diagnosis</w:t>
      </w:r>
      <w:r w:rsidRPr="00D83F34">
        <w:rPr>
          <w:color w:val="FF0000"/>
        </w:rPr>
        <w:t>*</w:t>
      </w:r>
    </w:p>
    <w:p w14:paraId="7B5554BB" w14:textId="35086EF4" w:rsidR="00D83F34" w:rsidRDefault="00D83F34" w:rsidP="00D83F34">
      <w:pPr>
        <w:pStyle w:val="ListBullet"/>
      </w:pPr>
      <w:r>
        <w:t>The likelihood the disease was occupationally caused/exacerbated</w:t>
      </w:r>
      <w:r w:rsidRPr="00D83F34">
        <w:rPr>
          <w:color w:val="FF0000"/>
        </w:rPr>
        <w:t>*</w:t>
      </w:r>
    </w:p>
    <w:p w14:paraId="13A084D2" w14:textId="4AF198B3" w:rsidR="00D83F34" w:rsidRDefault="00D83F34" w:rsidP="00D83F34">
      <w:pPr>
        <w:pStyle w:val="ListBullet"/>
      </w:pPr>
      <w:r>
        <w:t>Main causing agent</w:t>
      </w:r>
      <w:r w:rsidRPr="00D83F34">
        <w:rPr>
          <w:color w:val="FF0000"/>
        </w:rPr>
        <w:t>*</w:t>
      </w:r>
      <w:r>
        <w:t xml:space="preserve"> </w:t>
      </w:r>
    </w:p>
    <w:p w14:paraId="10141B92" w14:textId="2659FA53" w:rsidR="00D83F34" w:rsidRDefault="00D83F34" w:rsidP="00D83F34">
      <w:pPr>
        <w:pStyle w:val="ListBullet"/>
      </w:pPr>
      <w:r>
        <w:t xml:space="preserve">For any type of silicosis, silica dust will be the default value selected here. </w:t>
      </w:r>
    </w:p>
    <w:p w14:paraId="6E727B1D" w14:textId="541F1EF0" w:rsidR="00D83F34" w:rsidRDefault="00D83F34" w:rsidP="00D83F34">
      <w:pPr>
        <w:pStyle w:val="ListBullet"/>
      </w:pPr>
      <w:r>
        <w:t>Select one or more tests used to make the diagnosis</w:t>
      </w:r>
      <w:r w:rsidRPr="00D83F34">
        <w:rPr>
          <w:color w:val="FF0000"/>
        </w:rPr>
        <w:t>*</w:t>
      </w:r>
    </w:p>
    <w:p w14:paraId="38EA07E3" w14:textId="6B11BE92" w:rsidR="00D83F34" w:rsidRDefault="00D83F34" w:rsidP="00D83F34">
      <w:pPr>
        <w:pStyle w:val="ListBullet"/>
      </w:pPr>
      <w:r>
        <w:t xml:space="preserve">For any type of silicosis, CT scan will be automatically selected as a diagnostic test. Other medical tests can be selected in addition to CT scan. </w:t>
      </w:r>
    </w:p>
    <w:p w14:paraId="053D6F27" w14:textId="20AA57DC" w:rsidR="00D83F34" w:rsidRDefault="00D83F34" w:rsidP="00D83F34">
      <w:pPr>
        <w:pStyle w:val="ListBullet"/>
      </w:pPr>
      <w:r>
        <w:t xml:space="preserve">For any type of silicosis diagnosis, a CT scan file must be uploaded. </w:t>
      </w:r>
    </w:p>
    <w:p w14:paraId="34B2B4EF" w14:textId="042BEC71" w:rsidR="001457E0" w:rsidRDefault="00D83F34" w:rsidP="00D83F34">
      <w:pPr>
        <w:pStyle w:val="ListBullet"/>
      </w:pPr>
      <w:r>
        <w:t>First, enter the date of the CT scan, then upload the CT scan file</w:t>
      </w:r>
    </w:p>
    <w:p w14:paraId="697F96E7" w14:textId="3E3CD697" w:rsidR="00E23A4E" w:rsidRDefault="00E23A4E" w:rsidP="00E23A4E">
      <w:pPr>
        <w:ind w:firstLine="357"/>
        <w:rPr>
          <w:noProof/>
          <w:lang w:eastAsia="en-AU"/>
        </w:rPr>
      </w:pPr>
      <w:r>
        <w:rPr>
          <w:noProof/>
          <w:lang w:eastAsia="en-AU"/>
        </w:rPr>
        <w:drawing>
          <wp:inline distT="0" distB="0" distL="0" distR="0" wp14:anchorId="6A866DB4" wp14:editId="51C2EE4D">
            <wp:extent cx="2853055" cy="1127760"/>
            <wp:effectExtent l="0" t="0" r="4445" b="0"/>
            <wp:docPr id="2385831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53055" cy="1127760"/>
                    </a:xfrm>
                    <a:prstGeom prst="rect">
                      <a:avLst/>
                    </a:prstGeom>
                    <a:noFill/>
                  </pic:spPr>
                </pic:pic>
              </a:graphicData>
            </a:graphic>
          </wp:inline>
        </w:drawing>
      </w:r>
    </w:p>
    <w:p w14:paraId="7FA9D845" w14:textId="305C9542" w:rsidR="00E23A4E" w:rsidRDefault="00D0411C" w:rsidP="00D0411C">
      <w:pPr>
        <w:pStyle w:val="ListBullet"/>
      </w:pPr>
      <w:r w:rsidRPr="00D0411C">
        <w:t>Diagnosis confirmed by a multidisciplinary team</w:t>
      </w:r>
      <w:r w:rsidRPr="00D0411C">
        <w:rPr>
          <w:color w:val="FF0000"/>
        </w:rPr>
        <w:t>*</w:t>
      </w:r>
    </w:p>
    <w:p w14:paraId="6D697B26" w14:textId="55EA14D8" w:rsidR="00D0411C" w:rsidRDefault="00D0411C" w:rsidP="00D0411C">
      <w:pPr>
        <w:pStyle w:val="Heading3"/>
      </w:pPr>
      <w:bookmarkStart w:id="23" w:name="_Toc161395458"/>
      <w:r w:rsidRPr="001457E0">
        <w:t>i</w:t>
      </w:r>
      <w:r>
        <w:t>i</w:t>
      </w:r>
      <w:r w:rsidRPr="001457E0">
        <w:t>.</w:t>
      </w:r>
      <w:r>
        <w:t xml:space="preserve"> Other respiratory disease</w:t>
      </w:r>
      <w:bookmarkEnd w:id="23"/>
    </w:p>
    <w:p w14:paraId="0A44FBC8" w14:textId="040357D7" w:rsidR="00E5081C" w:rsidRDefault="00E5081C" w:rsidP="00E5081C">
      <w:pPr>
        <w:pStyle w:val="ListBullet"/>
      </w:pPr>
      <w:r>
        <w:t>Disease name</w:t>
      </w:r>
      <w:r w:rsidRPr="00964758">
        <w:rPr>
          <w:color w:val="FF0000"/>
        </w:rPr>
        <w:t>*</w:t>
      </w:r>
    </w:p>
    <w:p w14:paraId="137BEDB8" w14:textId="4D04EADA" w:rsidR="00E5081C" w:rsidRDefault="00E5081C" w:rsidP="00E5081C">
      <w:pPr>
        <w:pStyle w:val="ListBullet"/>
      </w:pPr>
      <w:r>
        <w:t>Date of diagnosis</w:t>
      </w:r>
      <w:r w:rsidRPr="00964758">
        <w:rPr>
          <w:color w:val="FF0000"/>
        </w:rPr>
        <w:t>*</w:t>
      </w:r>
    </w:p>
    <w:p w14:paraId="145B58F4" w14:textId="53403176" w:rsidR="00E5081C" w:rsidRDefault="00E5081C" w:rsidP="00E5081C">
      <w:pPr>
        <w:pStyle w:val="ListBullet"/>
      </w:pPr>
      <w:r>
        <w:t>The likelihood the disease was occupationally caused/exacerbated</w:t>
      </w:r>
      <w:r w:rsidRPr="00964758">
        <w:rPr>
          <w:color w:val="FF0000"/>
        </w:rPr>
        <w:t>*</w:t>
      </w:r>
    </w:p>
    <w:p w14:paraId="0F704975" w14:textId="4923C04B" w:rsidR="00E5081C" w:rsidRDefault="00E5081C" w:rsidP="00E5081C">
      <w:pPr>
        <w:pStyle w:val="ListBullet"/>
      </w:pPr>
      <w:r>
        <w:t>Main causing agent</w:t>
      </w:r>
      <w:r w:rsidRPr="00964758">
        <w:rPr>
          <w:color w:val="FF0000"/>
        </w:rPr>
        <w:t>*</w:t>
      </w:r>
      <w:r>
        <w:t xml:space="preserve"> </w:t>
      </w:r>
    </w:p>
    <w:p w14:paraId="61BEC58C" w14:textId="25AC64DC" w:rsidR="00E5081C" w:rsidRDefault="00E5081C" w:rsidP="00E5081C">
      <w:pPr>
        <w:pStyle w:val="ListBullet"/>
      </w:pPr>
      <w:r>
        <w:t xml:space="preserve">The list of disease-causing agents displayed will depend on the Disease name that has been entered. </w:t>
      </w:r>
    </w:p>
    <w:p w14:paraId="6EAD86F7" w14:textId="63D31E9B" w:rsidR="00E5081C" w:rsidRDefault="00E5081C" w:rsidP="00E5081C">
      <w:pPr>
        <w:pStyle w:val="ListBullet"/>
      </w:pPr>
      <w:r>
        <w:t>Select one or more tests used to make the diagnosis</w:t>
      </w:r>
      <w:r w:rsidRPr="00964758">
        <w:rPr>
          <w:color w:val="FF0000"/>
        </w:rPr>
        <w:t>*</w:t>
      </w:r>
      <w:r>
        <w:t xml:space="preserve"> </w:t>
      </w:r>
    </w:p>
    <w:p w14:paraId="121F9C48" w14:textId="251C62AD" w:rsidR="00E5081C" w:rsidRDefault="00E5081C" w:rsidP="00F344EA">
      <w:pPr>
        <w:pStyle w:val="ListBullet"/>
        <w:numPr>
          <w:ilvl w:val="0"/>
          <w:numId w:val="0"/>
        </w:numPr>
        <w:ind w:left="360"/>
      </w:pPr>
      <w:r>
        <w:t xml:space="preserve">Note that there is no requirement to upload these medical tests. They may be uploaded in the Additional information section of the notification, if the patient consents to you providing Additional Information to the Registry. </w:t>
      </w:r>
    </w:p>
    <w:p w14:paraId="75925F86" w14:textId="67F4228A" w:rsidR="00D0411C" w:rsidRPr="00BB47E9" w:rsidRDefault="00E5081C" w:rsidP="00E5081C">
      <w:pPr>
        <w:pStyle w:val="ListBullet"/>
      </w:pPr>
      <w:r>
        <w:lastRenderedPageBreak/>
        <w:t>Diagnosis confirmed by a multidisciplinary team</w:t>
      </w:r>
      <w:r w:rsidRPr="00964758">
        <w:rPr>
          <w:color w:val="FF0000"/>
        </w:rPr>
        <w:t>*</w:t>
      </w:r>
    </w:p>
    <w:p w14:paraId="785DEDD4" w14:textId="77777777" w:rsidR="0000393F" w:rsidRDefault="0000393F" w:rsidP="00BB47E9">
      <w:pPr>
        <w:pStyle w:val="ListBullet"/>
        <w:numPr>
          <w:ilvl w:val="0"/>
          <w:numId w:val="0"/>
        </w:numPr>
      </w:pPr>
    </w:p>
    <w:p w14:paraId="0DADF5FD" w14:textId="7847DFB4" w:rsidR="00BB47E9" w:rsidRDefault="00BB47E9" w:rsidP="00BB47E9">
      <w:pPr>
        <w:pStyle w:val="ListBullet"/>
        <w:numPr>
          <w:ilvl w:val="0"/>
          <w:numId w:val="0"/>
        </w:numPr>
        <w:rPr>
          <w:b/>
          <w:bCs/>
        </w:rPr>
      </w:pPr>
      <w:r w:rsidRPr="00BB47E9">
        <w:t xml:space="preserve">Once the above sections are complete, then the modal window will expand to display fields to record </w:t>
      </w:r>
      <w:r w:rsidRPr="00D04F6F">
        <w:t>Exposure details</w:t>
      </w:r>
      <w:r w:rsidRPr="00BB47E9">
        <w:t>, as follows:</w:t>
      </w:r>
    </w:p>
    <w:p w14:paraId="7DDA93FC" w14:textId="7C0AA1FF" w:rsidR="00CB7A3D" w:rsidRDefault="00CB7A3D" w:rsidP="00CB7A3D">
      <w:pPr>
        <w:pStyle w:val="ListBullet"/>
      </w:pPr>
      <w:r>
        <w:t>Total years of exposure</w:t>
      </w:r>
      <w:r w:rsidRPr="00CB7A3D">
        <w:rPr>
          <w:color w:val="FF0000"/>
        </w:rPr>
        <w:t xml:space="preserve">* </w:t>
      </w:r>
    </w:p>
    <w:p w14:paraId="456C2C19" w14:textId="637893F0" w:rsidR="00CB7A3D" w:rsidRDefault="00CB7A3D" w:rsidP="00CB7A3D">
      <w:pPr>
        <w:pStyle w:val="ListBullet"/>
      </w:pPr>
      <w:r>
        <w:t>Timeframe since last exposure</w:t>
      </w:r>
      <w:r w:rsidRPr="00CB7A3D">
        <w:rPr>
          <w:color w:val="FF0000"/>
        </w:rPr>
        <w:t>*</w:t>
      </w:r>
    </w:p>
    <w:p w14:paraId="53CBC616" w14:textId="57FBC680" w:rsidR="00CB7A3D" w:rsidRDefault="00CB7A3D" w:rsidP="00CB7A3D">
      <w:pPr>
        <w:pStyle w:val="ListBullet"/>
      </w:pPr>
      <w:r>
        <w:t>What industry was the patient working in when the exposure occurred?</w:t>
      </w:r>
      <w:r w:rsidRPr="00CB7A3D">
        <w:rPr>
          <w:color w:val="FF0000"/>
        </w:rPr>
        <w:t>*</w:t>
      </w:r>
    </w:p>
    <w:p w14:paraId="59A18217" w14:textId="77777777" w:rsidR="00700518" w:rsidRDefault="00700518" w:rsidP="0000393F">
      <w:pPr>
        <w:ind w:left="357"/>
        <w:rPr>
          <w:lang w:eastAsia="en-AU"/>
        </w:rPr>
      </w:pPr>
      <w:r>
        <w:rPr>
          <w:lang w:eastAsia="en-AU"/>
        </w:rPr>
        <w:t>To search for the patient’s industry, click on the magnifying glass symbol.</w:t>
      </w:r>
    </w:p>
    <w:p w14:paraId="3A66B8AF" w14:textId="7869C2CE" w:rsidR="00700518" w:rsidRDefault="00700518" w:rsidP="0000393F">
      <w:pPr>
        <w:ind w:left="357"/>
        <w:rPr>
          <w:lang w:eastAsia="en-AU"/>
        </w:rPr>
      </w:pPr>
      <w:r>
        <w:rPr>
          <w:lang w:eastAsia="en-AU"/>
        </w:rPr>
        <w:t>In the window that pops up, type the industry into the search field in the top right-hand side of the pop-up and select the desired value. If you are unable to find an appropriate value, you may select “other” and type in the industry.</w:t>
      </w:r>
    </w:p>
    <w:p w14:paraId="081107E1" w14:textId="77777777" w:rsidR="00476D8B" w:rsidRDefault="00476D8B" w:rsidP="0000393F">
      <w:pPr>
        <w:ind w:left="357"/>
        <w:rPr>
          <w:lang w:eastAsia="en-AU"/>
        </w:rPr>
      </w:pPr>
      <w:r>
        <w:rPr>
          <w:lang w:eastAsia="en-AU"/>
        </w:rPr>
        <w:t xml:space="preserve">In the window that pops up, type the industry into the search field in the top right-hand side of the pop-up and select the desired value. If you are unable to find an appropriate value, you may select “other” and type in the industry. </w:t>
      </w:r>
    </w:p>
    <w:p w14:paraId="1E68CC13" w14:textId="01611972" w:rsidR="00700518" w:rsidRDefault="00476D8B" w:rsidP="0000393F">
      <w:pPr>
        <w:ind w:left="357"/>
        <w:rPr>
          <w:lang w:eastAsia="en-AU"/>
        </w:rPr>
      </w:pPr>
      <w:r>
        <w:rPr>
          <w:lang w:eastAsia="en-AU"/>
        </w:rPr>
        <w:t xml:space="preserve">Note that the values displayed in the search results are from the ABS Australian and New Zealand Standard Industrial Classification (ANZSIC). </w:t>
      </w:r>
      <w:hyperlink r:id="rId41" w:history="1">
        <w:r w:rsidRPr="00623F66">
          <w:rPr>
            <w:rStyle w:val="Hyperlink"/>
            <w:lang w:eastAsia="en-AU"/>
          </w:rPr>
          <w:t>Click here</w:t>
        </w:r>
      </w:hyperlink>
      <w:r>
        <w:rPr>
          <w:lang w:eastAsia="en-AU"/>
        </w:rPr>
        <w:t xml:space="preserve"> for further information about classifying a patient’s industry according to the ANZSIC classification that is used in the Registry.</w:t>
      </w:r>
    </w:p>
    <w:p w14:paraId="41A84330" w14:textId="64D8CF22" w:rsidR="002A36CA" w:rsidRDefault="002A36CA" w:rsidP="002A36CA">
      <w:pPr>
        <w:pStyle w:val="ListBullet"/>
      </w:pPr>
      <w:r>
        <w:t>Is the patient still working in this Industry?</w:t>
      </w:r>
      <w:r w:rsidRPr="002A36CA">
        <w:rPr>
          <w:color w:val="FF0000"/>
        </w:rPr>
        <w:t>*</w:t>
      </w:r>
    </w:p>
    <w:p w14:paraId="6F266CC4" w14:textId="712C954C" w:rsidR="002A36CA" w:rsidRDefault="002A36CA" w:rsidP="002A36CA">
      <w:pPr>
        <w:pStyle w:val="ListBullet"/>
      </w:pPr>
      <w:r>
        <w:t>What was the patient’s occupation when the exposure occurred?</w:t>
      </w:r>
      <w:r w:rsidRPr="002A36CA">
        <w:rPr>
          <w:color w:val="FF0000"/>
        </w:rPr>
        <w:t>*</w:t>
      </w:r>
    </w:p>
    <w:p w14:paraId="30277D5C" w14:textId="77777777" w:rsidR="002A36CA" w:rsidRDefault="002A36CA" w:rsidP="00D56594">
      <w:pPr>
        <w:ind w:left="357"/>
        <w:rPr>
          <w:lang w:eastAsia="en-AU"/>
        </w:rPr>
      </w:pPr>
      <w:r>
        <w:rPr>
          <w:lang w:eastAsia="en-AU"/>
        </w:rPr>
        <w:t xml:space="preserve">To search for the patient’s occupation, click on the magnifying glass symbol. </w:t>
      </w:r>
    </w:p>
    <w:p w14:paraId="76CBA347" w14:textId="76010A76" w:rsidR="002A36CA" w:rsidRDefault="002A36CA" w:rsidP="00D56594">
      <w:pPr>
        <w:ind w:left="357"/>
        <w:rPr>
          <w:lang w:eastAsia="en-AU"/>
        </w:rPr>
      </w:pPr>
      <w:r>
        <w:rPr>
          <w:lang w:eastAsia="en-AU"/>
        </w:rPr>
        <w:t>In the window that pops up, type the occupation into the search field in the top right-hand side of the pop-up and select the desired value. If you are unable to find an appropriate value, you may select “other” and type in the occupation.</w:t>
      </w:r>
    </w:p>
    <w:p w14:paraId="27BC4822" w14:textId="0DB6DFC7" w:rsidR="004D77AF" w:rsidRDefault="004D77AF" w:rsidP="00D56594">
      <w:pPr>
        <w:ind w:left="357"/>
        <w:rPr>
          <w:lang w:eastAsia="en-AU"/>
        </w:rPr>
      </w:pPr>
      <w:r w:rsidRPr="004D77AF">
        <w:rPr>
          <w:lang w:eastAsia="en-AU"/>
        </w:rPr>
        <w:t>Note that the values displayed in the search results are from the ABS Australian and New Zealand Standard Classification of Occupations (ANZSCO). Click here for further information about classifying a patient’s occupation according to the ANZSCO classification that is used in the Registry.</w:t>
      </w:r>
    </w:p>
    <w:p w14:paraId="58C44449" w14:textId="0162B79F" w:rsidR="00BE72C1" w:rsidRDefault="00BE72C1" w:rsidP="00BE72C1">
      <w:pPr>
        <w:pStyle w:val="ListBullet"/>
      </w:pPr>
      <w:r>
        <w:t>What was the main job task causing the exposure?</w:t>
      </w:r>
      <w:r w:rsidRPr="00BE72C1">
        <w:rPr>
          <w:color w:val="FF0000"/>
        </w:rPr>
        <w:t>*</w:t>
      </w:r>
    </w:p>
    <w:p w14:paraId="7C7C8F10" w14:textId="37AA609D" w:rsidR="00BE72C1" w:rsidRDefault="00BE72C1" w:rsidP="00BE72C1">
      <w:pPr>
        <w:pStyle w:val="ListBullet"/>
      </w:pPr>
      <w:r>
        <w:t>Was the last workplace of exposure in Australia?</w:t>
      </w:r>
      <w:r w:rsidRPr="00BE72C1">
        <w:rPr>
          <w:color w:val="FF0000"/>
        </w:rPr>
        <w:t>*</w:t>
      </w:r>
    </w:p>
    <w:p w14:paraId="51896441" w14:textId="77777777" w:rsidR="00BE72C1" w:rsidRDefault="00BE72C1" w:rsidP="00D56594">
      <w:pPr>
        <w:ind w:left="357"/>
        <w:rPr>
          <w:lang w:eastAsia="en-AU"/>
        </w:rPr>
      </w:pPr>
      <w:r>
        <w:rPr>
          <w:lang w:eastAsia="en-AU"/>
        </w:rPr>
        <w:t>If the last workplace of exposure was in Australia, then you will be asked to enter the following details of the workplace:</w:t>
      </w:r>
    </w:p>
    <w:p w14:paraId="1ED7ECCE" w14:textId="4F2389CA" w:rsidR="00BE72C1" w:rsidRDefault="00BE72C1" w:rsidP="00BE72C1">
      <w:pPr>
        <w:pStyle w:val="ListBullet2"/>
      </w:pPr>
      <w:r>
        <w:t>Business name (or tick business name not known)*</w:t>
      </w:r>
    </w:p>
    <w:p w14:paraId="5CA4507C" w14:textId="036F2910" w:rsidR="00BE72C1" w:rsidRDefault="00BE72C1" w:rsidP="00BE72C1">
      <w:pPr>
        <w:pStyle w:val="ListBullet2"/>
      </w:pPr>
      <w:r>
        <w:t>Landline number</w:t>
      </w:r>
    </w:p>
    <w:p w14:paraId="26B080FC" w14:textId="6B36A659" w:rsidR="00BE72C1" w:rsidRDefault="00BE72C1" w:rsidP="00BE72C1">
      <w:pPr>
        <w:pStyle w:val="ListBullet2"/>
      </w:pPr>
      <w:r>
        <w:t>Email address</w:t>
      </w:r>
    </w:p>
    <w:p w14:paraId="5C511884" w14:textId="0362BC03" w:rsidR="00BE72C1" w:rsidRDefault="00BE72C1" w:rsidP="00BE72C1">
      <w:pPr>
        <w:pStyle w:val="ListBullet2"/>
      </w:pPr>
      <w:r>
        <w:t>Physical address of last workplace of exposure</w:t>
      </w:r>
    </w:p>
    <w:p w14:paraId="2E26590B" w14:textId="23DCE75A" w:rsidR="00BE72C1" w:rsidRDefault="00BE72C1" w:rsidP="00BE72C1">
      <w:pPr>
        <w:pStyle w:val="ListBullet2"/>
      </w:pPr>
      <w:r>
        <w:t>State/Territory of this workplace*</w:t>
      </w:r>
    </w:p>
    <w:p w14:paraId="1032D3B7" w14:textId="77CD4A2E" w:rsidR="00BE72C1" w:rsidRDefault="00BE72C1" w:rsidP="00BE72C1">
      <w:pPr>
        <w:pStyle w:val="ListBullet2"/>
      </w:pPr>
      <w:r>
        <w:t>Is the patient still working at this workplace?*</w:t>
      </w:r>
    </w:p>
    <w:p w14:paraId="08F0C95C" w14:textId="5F4BA101" w:rsidR="00BE72C1" w:rsidRDefault="00BE72C1" w:rsidP="00BE72C1">
      <w:pPr>
        <w:pStyle w:val="ListBullet"/>
      </w:pPr>
      <w:r>
        <w:t>Was the last exposure also the main exposure that is thought to have caused the disease?</w:t>
      </w:r>
      <w:r w:rsidRPr="00BE72C1">
        <w:rPr>
          <w:color w:val="FF0000"/>
        </w:rPr>
        <w:t xml:space="preserve">* </w:t>
      </w:r>
    </w:p>
    <w:p w14:paraId="6E6A902B" w14:textId="1869728A" w:rsidR="00BE72C1" w:rsidRDefault="00BE72C1" w:rsidP="005C5DEC">
      <w:pPr>
        <w:ind w:left="357" w:firstLine="3"/>
        <w:rPr>
          <w:lang w:eastAsia="en-AU"/>
        </w:rPr>
      </w:pPr>
      <w:r>
        <w:rPr>
          <w:lang w:eastAsia="en-AU"/>
        </w:rPr>
        <w:t xml:space="preserve">If </w:t>
      </w:r>
      <w:r w:rsidRPr="005C5DEC">
        <w:rPr>
          <w:b/>
          <w:bCs/>
          <w:lang w:eastAsia="en-AU"/>
        </w:rPr>
        <w:t>No</w:t>
      </w:r>
      <w:r>
        <w:rPr>
          <w:lang w:eastAsia="en-AU"/>
        </w:rPr>
        <w:t xml:space="preserve"> is selected, then you will be asked to enter the details of the main exposure.</w:t>
      </w:r>
    </w:p>
    <w:p w14:paraId="3869F7E8" w14:textId="756A08E4" w:rsidR="00526DBA" w:rsidRDefault="00526DBA" w:rsidP="00526DBA">
      <w:pPr>
        <w:pStyle w:val="Highlighttext"/>
        <w:rPr>
          <w:lang w:eastAsia="en-AU"/>
        </w:rPr>
      </w:pPr>
      <w:r>
        <w:rPr>
          <w:lang w:eastAsia="en-AU"/>
        </w:rPr>
        <w:t>If you do not provide information in the fields marked as mandatory (</w:t>
      </w:r>
      <w:r w:rsidRPr="00526DBA">
        <w:rPr>
          <w:color w:val="FF0000"/>
          <w:lang w:eastAsia="en-AU"/>
        </w:rPr>
        <w:t>*</w:t>
      </w:r>
      <w:r>
        <w:rPr>
          <w:lang w:eastAsia="en-AU"/>
        </w:rPr>
        <w:t xml:space="preserve">) in the </w:t>
      </w:r>
      <w:r w:rsidRPr="00714FFA">
        <w:rPr>
          <w:b/>
          <w:bCs/>
          <w:lang w:eastAsia="en-AU"/>
        </w:rPr>
        <w:t xml:space="preserve">Add respiratory </w:t>
      </w:r>
      <w:r w:rsidR="00862F4F">
        <w:rPr>
          <w:b/>
          <w:bCs/>
          <w:lang w:eastAsia="en-AU"/>
        </w:rPr>
        <w:t xml:space="preserve">      </w:t>
      </w:r>
      <w:r w:rsidRPr="00714FFA">
        <w:rPr>
          <w:b/>
          <w:bCs/>
          <w:lang w:eastAsia="en-AU"/>
        </w:rPr>
        <w:t xml:space="preserve">disease and exposure details </w:t>
      </w:r>
      <w:r w:rsidRPr="00F50443">
        <w:rPr>
          <w:lang w:eastAsia="en-AU"/>
        </w:rPr>
        <w:t>modal</w:t>
      </w:r>
      <w:r>
        <w:rPr>
          <w:lang w:eastAsia="en-AU"/>
        </w:rPr>
        <w:t xml:space="preserve"> window, you will not be able save the information you have entered. </w:t>
      </w:r>
    </w:p>
    <w:p w14:paraId="09A01A8C" w14:textId="5D65602A" w:rsidR="00526DBA" w:rsidRDefault="00526DBA" w:rsidP="00526DBA">
      <w:pPr>
        <w:pStyle w:val="Highlighttext"/>
        <w:rPr>
          <w:lang w:eastAsia="en-AU"/>
        </w:rPr>
      </w:pPr>
      <w:r>
        <w:rPr>
          <w:lang w:eastAsia="en-AU"/>
        </w:rPr>
        <w:t xml:space="preserve">If you do not complete all fields and click on the </w:t>
      </w:r>
      <w:r w:rsidRPr="00714FFA">
        <w:rPr>
          <w:b/>
          <w:bCs/>
          <w:lang w:eastAsia="en-AU"/>
        </w:rPr>
        <w:t>Save disease details</w:t>
      </w:r>
      <w:r>
        <w:rPr>
          <w:lang w:eastAsia="en-AU"/>
        </w:rPr>
        <w:t xml:space="preserve"> button, then the partially completed information will be lost when you click cancel or navigate away from the popup.</w:t>
      </w:r>
    </w:p>
    <w:p w14:paraId="72BD4C2B" w14:textId="77777777" w:rsidR="00EF27B7" w:rsidRDefault="00EF27B7" w:rsidP="00EF27B7">
      <w:pPr>
        <w:rPr>
          <w:lang w:eastAsia="en-AU"/>
        </w:rPr>
      </w:pPr>
    </w:p>
    <w:p w14:paraId="707472DF" w14:textId="77777777" w:rsidR="00DD3A54" w:rsidRDefault="00DD3A54" w:rsidP="00EF27B7">
      <w:pPr>
        <w:rPr>
          <w:lang w:eastAsia="en-AU"/>
        </w:rPr>
      </w:pPr>
    </w:p>
    <w:p w14:paraId="2CB6B350" w14:textId="6615E163" w:rsidR="00EF27B7" w:rsidRDefault="00EF27B7" w:rsidP="00EF27B7">
      <w:pPr>
        <w:rPr>
          <w:lang w:eastAsia="en-AU"/>
        </w:rPr>
      </w:pPr>
      <w:r>
        <w:rPr>
          <w:lang w:eastAsia="en-AU"/>
        </w:rPr>
        <w:lastRenderedPageBreak/>
        <w:t xml:space="preserve">Once the disease and exposure details are correctly entered and saved, then the disease will appear on the list of the patient’s diagnosed respiratory diseases that displays on the </w:t>
      </w:r>
      <w:r w:rsidRPr="00973B30">
        <w:rPr>
          <w:b/>
          <w:bCs/>
          <w:lang w:eastAsia="en-AU"/>
        </w:rPr>
        <w:t>Disease and exposure details</w:t>
      </w:r>
      <w:r>
        <w:rPr>
          <w:lang w:eastAsia="en-AU"/>
        </w:rPr>
        <w:t xml:space="preserve"> screen.</w:t>
      </w:r>
    </w:p>
    <w:p w14:paraId="0A75DAE9" w14:textId="7809CBD7" w:rsidR="00EF27B7" w:rsidRDefault="00EF27B7" w:rsidP="00EF27B7">
      <w:pPr>
        <w:rPr>
          <w:lang w:eastAsia="en-AU"/>
        </w:rPr>
      </w:pPr>
      <w:r>
        <w:rPr>
          <w:lang w:eastAsia="en-AU"/>
        </w:rPr>
        <w:t>It is from here that you can view, edit or remove a notified disease.</w:t>
      </w:r>
    </w:p>
    <w:p w14:paraId="2822B677" w14:textId="6C844E2C" w:rsidR="00055555" w:rsidRDefault="00CB3D52" w:rsidP="00EF27B7">
      <w:pPr>
        <w:rPr>
          <w:noProof/>
          <w:lang w:eastAsia="en-AU"/>
        </w:rPr>
      </w:pPr>
      <w:r>
        <w:rPr>
          <w:noProof/>
          <w:lang w:eastAsia="en-AU"/>
        </w:rPr>
        <w:drawing>
          <wp:inline distT="0" distB="0" distL="0" distR="0" wp14:anchorId="72BF86BD" wp14:editId="518EC0B9">
            <wp:extent cx="5261610" cy="1896110"/>
            <wp:effectExtent l="0" t="0" r="0" b="8890"/>
            <wp:docPr id="1051420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61610" cy="1896110"/>
                    </a:xfrm>
                    <a:prstGeom prst="rect">
                      <a:avLst/>
                    </a:prstGeom>
                    <a:noFill/>
                  </pic:spPr>
                </pic:pic>
              </a:graphicData>
            </a:graphic>
          </wp:inline>
        </w:drawing>
      </w:r>
    </w:p>
    <w:p w14:paraId="2037F920" w14:textId="7BB14ED4" w:rsidR="005F644B" w:rsidRDefault="005F644B" w:rsidP="005F644B">
      <w:pPr>
        <w:rPr>
          <w:lang w:eastAsia="en-AU"/>
        </w:rPr>
      </w:pPr>
      <w:r w:rsidRPr="005F644B">
        <w:rPr>
          <w:lang w:eastAsia="en-AU"/>
        </w:rPr>
        <w:t xml:space="preserve">To move onto the next step in the notification - </w:t>
      </w:r>
      <w:r w:rsidRPr="00111DBD">
        <w:rPr>
          <w:lang w:eastAsia="en-AU"/>
        </w:rPr>
        <w:t>Additional information</w:t>
      </w:r>
      <w:r w:rsidRPr="005F644B">
        <w:rPr>
          <w:lang w:eastAsia="en-AU"/>
        </w:rPr>
        <w:t xml:space="preserve"> - click on </w:t>
      </w:r>
      <w:r w:rsidRPr="00DD3A54">
        <w:rPr>
          <w:b/>
          <w:bCs/>
          <w:lang w:eastAsia="en-AU"/>
        </w:rPr>
        <w:t>Save and next</w:t>
      </w:r>
      <w:r w:rsidRPr="005F644B">
        <w:rPr>
          <w:lang w:eastAsia="en-AU"/>
        </w:rPr>
        <w:t xml:space="preserve"> at the bottom of the screen.</w:t>
      </w:r>
    </w:p>
    <w:p w14:paraId="17BB91D9" w14:textId="7F4E7578" w:rsidR="005F644B" w:rsidRDefault="005F644B" w:rsidP="005F644B">
      <w:pPr>
        <w:pStyle w:val="Heading2"/>
        <w:rPr>
          <w:lang w:eastAsia="en-AU"/>
        </w:rPr>
      </w:pPr>
      <w:bookmarkStart w:id="24" w:name="_Toc161395459"/>
      <w:r>
        <w:rPr>
          <w:lang w:eastAsia="en-AU"/>
        </w:rPr>
        <w:t>4. Additional information</w:t>
      </w:r>
      <w:bookmarkEnd w:id="24"/>
    </w:p>
    <w:p w14:paraId="245B04C7" w14:textId="4F8029F0" w:rsidR="005F644B" w:rsidRDefault="001B13A5" w:rsidP="005F644B">
      <w:pPr>
        <w:rPr>
          <w:noProof/>
          <w:lang w:eastAsia="en-AU"/>
        </w:rPr>
      </w:pPr>
      <w:r>
        <w:rPr>
          <w:noProof/>
          <w:lang w:eastAsia="en-AU"/>
        </w:rPr>
        <w:drawing>
          <wp:inline distT="0" distB="0" distL="0" distR="0" wp14:anchorId="7B36B203" wp14:editId="31777995">
            <wp:extent cx="2182495" cy="694690"/>
            <wp:effectExtent l="0" t="0" r="8255" b="0"/>
            <wp:docPr id="4392849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82495" cy="694690"/>
                    </a:xfrm>
                    <a:prstGeom prst="rect">
                      <a:avLst/>
                    </a:prstGeom>
                    <a:noFill/>
                  </pic:spPr>
                </pic:pic>
              </a:graphicData>
            </a:graphic>
          </wp:inline>
        </w:drawing>
      </w:r>
    </w:p>
    <w:p w14:paraId="223D0064" w14:textId="77777777" w:rsidR="009E6D83" w:rsidRDefault="009E6D83" w:rsidP="009E6D83">
      <w:pPr>
        <w:rPr>
          <w:lang w:eastAsia="en-AU"/>
        </w:rPr>
      </w:pPr>
      <w:r>
        <w:rPr>
          <w:lang w:eastAsia="en-AU"/>
        </w:rPr>
        <w:t xml:space="preserve">There are 4 collapsible modules that may be completed on the </w:t>
      </w:r>
      <w:r w:rsidRPr="00973B30">
        <w:rPr>
          <w:b/>
          <w:bCs/>
          <w:lang w:eastAsia="en-AU"/>
        </w:rPr>
        <w:t>Additional information</w:t>
      </w:r>
      <w:r>
        <w:rPr>
          <w:lang w:eastAsia="en-AU"/>
        </w:rPr>
        <w:t xml:space="preserve"> screen:</w:t>
      </w:r>
    </w:p>
    <w:p w14:paraId="1944BC05" w14:textId="77777777" w:rsidR="009E6D83" w:rsidRDefault="009E6D83" w:rsidP="00D011BD">
      <w:pPr>
        <w:rPr>
          <w:lang w:eastAsia="en-AU"/>
        </w:rPr>
      </w:pPr>
      <w:r>
        <w:rPr>
          <w:lang w:eastAsia="en-AU"/>
        </w:rPr>
        <w:t>i.</w:t>
      </w:r>
      <w:r>
        <w:rPr>
          <w:lang w:eastAsia="en-AU"/>
        </w:rPr>
        <w:tab/>
        <w:t>Patient consent – must be completed</w:t>
      </w:r>
    </w:p>
    <w:p w14:paraId="7CEDCE6D" w14:textId="77777777" w:rsidR="009E6D83" w:rsidRDefault="009E6D83" w:rsidP="00D011BD">
      <w:pPr>
        <w:rPr>
          <w:lang w:eastAsia="en-AU"/>
        </w:rPr>
      </w:pPr>
      <w:r>
        <w:rPr>
          <w:lang w:eastAsia="en-AU"/>
        </w:rPr>
        <w:t>ii.</w:t>
      </w:r>
      <w:r>
        <w:rPr>
          <w:lang w:eastAsia="en-AU"/>
        </w:rPr>
        <w:tab/>
        <w:t>Medical tests – optional</w:t>
      </w:r>
    </w:p>
    <w:p w14:paraId="4A1517CB" w14:textId="77777777" w:rsidR="009E6D83" w:rsidRDefault="009E6D83" w:rsidP="00D011BD">
      <w:pPr>
        <w:rPr>
          <w:lang w:eastAsia="en-AU"/>
        </w:rPr>
      </w:pPr>
      <w:r>
        <w:rPr>
          <w:lang w:eastAsia="en-AU"/>
        </w:rPr>
        <w:t>iii.</w:t>
      </w:r>
      <w:r>
        <w:rPr>
          <w:lang w:eastAsia="en-AU"/>
        </w:rPr>
        <w:tab/>
        <w:t xml:space="preserve">Demographic and lifestyle details – optional </w:t>
      </w:r>
    </w:p>
    <w:p w14:paraId="3CC6E769" w14:textId="7DFF0419" w:rsidR="009E6D83" w:rsidRDefault="009E6D83" w:rsidP="00D011BD">
      <w:pPr>
        <w:rPr>
          <w:lang w:eastAsia="en-AU"/>
        </w:rPr>
      </w:pPr>
      <w:r>
        <w:rPr>
          <w:lang w:eastAsia="en-AU"/>
        </w:rPr>
        <w:t>iv.</w:t>
      </w:r>
      <w:r>
        <w:rPr>
          <w:lang w:eastAsia="en-AU"/>
        </w:rPr>
        <w:tab/>
        <w:t>Occupational history of exposure – optional</w:t>
      </w:r>
      <w:r w:rsidR="00D011BD">
        <w:rPr>
          <w:lang w:eastAsia="en-AU"/>
        </w:rPr>
        <w:t>.</w:t>
      </w:r>
    </w:p>
    <w:p w14:paraId="1AB574DB" w14:textId="77777777" w:rsidR="00D011BD" w:rsidRDefault="00D011BD" w:rsidP="009E6D83">
      <w:pPr>
        <w:ind w:firstLine="357"/>
        <w:rPr>
          <w:lang w:eastAsia="en-AU"/>
        </w:rPr>
      </w:pPr>
    </w:p>
    <w:p w14:paraId="00CBBDF6" w14:textId="4AA19024" w:rsidR="009E6D83" w:rsidRDefault="009E6D83" w:rsidP="009E6D83">
      <w:pPr>
        <w:pStyle w:val="Heading3"/>
      </w:pPr>
      <w:bookmarkStart w:id="25" w:name="_Toc161395460"/>
      <w:r>
        <w:rPr>
          <w:lang w:eastAsia="en-AU"/>
        </w:rPr>
        <w:t>i.</w:t>
      </w:r>
      <w:r>
        <w:t xml:space="preserve"> Patient consent</w:t>
      </w:r>
      <w:bookmarkEnd w:id="25"/>
      <w:r>
        <w:t xml:space="preserve"> </w:t>
      </w:r>
    </w:p>
    <w:p w14:paraId="2F293DF2" w14:textId="33E666BC" w:rsidR="00A004B2" w:rsidRDefault="00A004B2" w:rsidP="00A004B2">
      <w:r>
        <w:t xml:space="preserve">You must indicate </w:t>
      </w:r>
      <w:r w:rsidR="00111CE5">
        <w:t>whether</w:t>
      </w:r>
      <w:r>
        <w:t xml:space="preserve"> the patient consents to you collecting additional information. </w:t>
      </w:r>
    </w:p>
    <w:p w14:paraId="5C3A3F55" w14:textId="77777777" w:rsidR="00A004B2" w:rsidRDefault="00A004B2" w:rsidP="00A004B2">
      <w:r>
        <w:t xml:space="preserve">If </w:t>
      </w:r>
      <w:r w:rsidRPr="00985694">
        <w:rPr>
          <w:b/>
          <w:bCs/>
        </w:rPr>
        <w:t>No</w:t>
      </w:r>
      <w:r>
        <w:t xml:space="preserve"> is selected, then it is not possible to expand the medical test, demographic and lifestyle details, and occupational history of exposure modules. </w:t>
      </w:r>
    </w:p>
    <w:p w14:paraId="3F67AB27" w14:textId="419C9897" w:rsidR="009E6D83" w:rsidRDefault="00A004B2" w:rsidP="00A004B2">
      <w:r>
        <w:t xml:space="preserve">If </w:t>
      </w:r>
      <w:r w:rsidRPr="00985694">
        <w:rPr>
          <w:b/>
          <w:bCs/>
        </w:rPr>
        <w:t>Yes</w:t>
      </w:r>
      <w:r>
        <w:t xml:space="preserve"> is selected, then you will be able to provide the information requested in those modules.</w:t>
      </w:r>
    </w:p>
    <w:p w14:paraId="011CF74B" w14:textId="248F3AFD" w:rsidR="00A004B2" w:rsidRDefault="00387E93" w:rsidP="00387E93">
      <w:pPr>
        <w:pStyle w:val="Heading3"/>
      </w:pPr>
      <w:bookmarkStart w:id="26" w:name="_Toc161395461"/>
      <w:r>
        <w:t>ii. Medical tests</w:t>
      </w:r>
      <w:bookmarkEnd w:id="26"/>
      <w:r>
        <w:t xml:space="preserve"> </w:t>
      </w:r>
    </w:p>
    <w:p w14:paraId="535EFC67" w14:textId="77777777" w:rsidR="00CB36BE" w:rsidRDefault="00CB36BE" w:rsidP="00CB36BE">
      <w:r>
        <w:t xml:space="preserve">Here you can upload medical tests relevant to the diagnosis and management of the patient’s occupationally caused or exacerbated respiratory disease. </w:t>
      </w:r>
    </w:p>
    <w:p w14:paraId="1B6A3BC1" w14:textId="7E05D674" w:rsidR="00CB36BE" w:rsidRDefault="00CB36BE" w:rsidP="00CB36BE">
      <w:r>
        <w:t xml:space="preserve">Click on the </w:t>
      </w:r>
      <w:r w:rsidRPr="00CB36BE">
        <w:rPr>
          <w:b/>
          <w:bCs/>
        </w:rPr>
        <w:t>Add medical tests</w:t>
      </w:r>
      <w:r>
        <w:t xml:space="preserve"> button in the </w:t>
      </w:r>
      <w:r w:rsidRPr="00DD3A54">
        <w:t>Medical test</w:t>
      </w:r>
      <w:r>
        <w:t xml:space="preserve"> module</w:t>
      </w:r>
    </w:p>
    <w:p w14:paraId="7C69CC35" w14:textId="63EC4F30" w:rsidR="00E6050A" w:rsidRDefault="00E6050A" w:rsidP="00E6050A">
      <w:r>
        <w:rPr>
          <w:noProof/>
        </w:rPr>
        <w:lastRenderedPageBreak/>
        <w:drawing>
          <wp:inline distT="0" distB="0" distL="0" distR="0" wp14:anchorId="626AD682" wp14:editId="53BF1097">
            <wp:extent cx="4755515" cy="2536190"/>
            <wp:effectExtent l="0" t="0" r="6985" b="0"/>
            <wp:docPr id="16853352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55515" cy="2536190"/>
                    </a:xfrm>
                    <a:prstGeom prst="rect">
                      <a:avLst/>
                    </a:prstGeom>
                    <a:noFill/>
                  </pic:spPr>
                </pic:pic>
              </a:graphicData>
            </a:graphic>
          </wp:inline>
        </w:drawing>
      </w:r>
    </w:p>
    <w:p w14:paraId="3C5EA44F" w14:textId="2E893167" w:rsidR="00CA11A7" w:rsidRDefault="00CA11A7" w:rsidP="00CA11A7">
      <w:r w:rsidRPr="00CA11A7">
        <w:t xml:space="preserve">An </w:t>
      </w:r>
      <w:r w:rsidRPr="00CA11A7">
        <w:rPr>
          <w:b/>
          <w:bCs/>
        </w:rPr>
        <w:t>Add medical test</w:t>
      </w:r>
      <w:r w:rsidRPr="00CA11A7">
        <w:t xml:space="preserve"> modal will then display, where you select the medical test type and date of the medical test.</w:t>
      </w:r>
    </w:p>
    <w:p w14:paraId="22E15B65" w14:textId="2852B767" w:rsidR="002D45BC" w:rsidRDefault="002D45BC" w:rsidP="00CA11A7">
      <w:pPr>
        <w:rPr>
          <w:noProof/>
        </w:rPr>
      </w:pPr>
      <w:r>
        <w:rPr>
          <w:noProof/>
        </w:rPr>
        <w:drawing>
          <wp:inline distT="0" distB="0" distL="0" distR="0" wp14:anchorId="315000C6" wp14:editId="53957913">
            <wp:extent cx="5370830" cy="1396365"/>
            <wp:effectExtent l="0" t="0" r="1270" b="0"/>
            <wp:docPr id="1068913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70830" cy="1396365"/>
                    </a:xfrm>
                    <a:prstGeom prst="rect">
                      <a:avLst/>
                    </a:prstGeom>
                    <a:noFill/>
                  </pic:spPr>
                </pic:pic>
              </a:graphicData>
            </a:graphic>
          </wp:inline>
        </w:drawing>
      </w:r>
    </w:p>
    <w:p w14:paraId="57A9333B" w14:textId="77777777" w:rsidR="005B178F" w:rsidRDefault="005B178F" w:rsidP="005B178F">
      <w:r>
        <w:t xml:space="preserve">After clicking the </w:t>
      </w:r>
      <w:r w:rsidRPr="005B178F">
        <w:rPr>
          <w:b/>
          <w:bCs/>
        </w:rPr>
        <w:t>Add medical test</w:t>
      </w:r>
      <w:r>
        <w:t xml:space="preserve"> button, you will be prompted to attach the medical test file by clicking on </w:t>
      </w:r>
      <w:r w:rsidRPr="005B178F">
        <w:rPr>
          <w:b/>
          <w:bCs/>
        </w:rPr>
        <w:t>Upload file</w:t>
      </w:r>
      <w:r>
        <w:t xml:space="preserve">. </w:t>
      </w:r>
    </w:p>
    <w:p w14:paraId="4AFEBDF3" w14:textId="111F43F7" w:rsidR="002D45BC" w:rsidRDefault="005B178F" w:rsidP="005B178F">
      <w:r>
        <w:t xml:space="preserve">Select the required file when prompted. When prompted, click </w:t>
      </w:r>
      <w:r w:rsidRPr="005B178F">
        <w:rPr>
          <w:b/>
          <w:bCs/>
        </w:rPr>
        <w:t>Save</w:t>
      </w:r>
      <w:r>
        <w:t>.</w:t>
      </w:r>
    </w:p>
    <w:p w14:paraId="3F2B1D03" w14:textId="22157C66" w:rsidR="00DA6F2C" w:rsidRDefault="00DA6F2C" w:rsidP="00DA6F2C">
      <w:pPr>
        <w:rPr>
          <w:noProof/>
        </w:rPr>
      </w:pPr>
      <w:r>
        <w:rPr>
          <w:noProof/>
        </w:rPr>
        <w:drawing>
          <wp:inline distT="0" distB="0" distL="0" distR="0" wp14:anchorId="6FCF4E87" wp14:editId="2211DB44">
            <wp:extent cx="5346700" cy="2023745"/>
            <wp:effectExtent l="0" t="0" r="6350" b="0"/>
            <wp:docPr id="5874699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46700" cy="2023745"/>
                    </a:xfrm>
                    <a:prstGeom prst="rect">
                      <a:avLst/>
                    </a:prstGeom>
                    <a:noFill/>
                  </pic:spPr>
                </pic:pic>
              </a:graphicData>
            </a:graphic>
          </wp:inline>
        </w:drawing>
      </w:r>
    </w:p>
    <w:p w14:paraId="6E120BBE" w14:textId="77777777" w:rsidR="00CC458D" w:rsidRDefault="00CC458D" w:rsidP="00CC458D">
      <w:pPr>
        <w:rPr>
          <w:noProof/>
        </w:rPr>
      </w:pPr>
    </w:p>
    <w:p w14:paraId="05CBAAF2" w14:textId="16450642" w:rsidR="00BC4CE2" w:rsidRDefault="00DC1236" w:rsidP="00A965D5">
      <w:pPr>
        <w:pStyle w:val="Highlighttext"/>
      </w:pPr>
      <w:r w:rsidRPr="00DC1236">
        <w:t xml:space="preserve">Note that when you upload a medical test file, the Registry system will rename the file. </w:t>
      </w:r>
    </w:p>
    <w:p w14:paraId="29726ECD" w14:textId="380A1AB6" w:rsidR="00CC458D" w:rsidRDefault="00111DBD" w:rsidP="00A965D5">
      <w:pPr>
        <w:pStyle w:val="Highlighttext"/>
      </w:pPr>
      <w:r>
        <w:t>This means that</w:t>
      </w:r>
      <w:r w:rsidR="00DC1236" w:rsidRPr="00DC1236">
        <w:t xml:space="preserve"> when the medical test displays in the medical test grid, the file name will be different to what you had named the file prior to uploading it.</w:t>
      </w:r>
    </w:p>
    <w:p w14:paraId="3994AD88" w14:textId="77777777" w:rsidR="00A965D5" w:rsidRDefault="00A965D5" w:rsidP="00E87497">
      <w:pPr>
        <w:pStyle w:val="Heading3"/>
      </w:pPr>
      <w:bookmarkStart w:id="27" w:name="_Toc161395462"/>
      <w:r>
        <w:br w:type="page"/>
      </w:r>
    </w:p>
    <w:p w14:paraId="5BE7025C" w14:textId="1726764A" w:rsidR="002F099B" w:rsidRDefault="00E87497" w:rsidP="00E87497">
      <w:pPr>
        <w:pStyle w:val="Heading3"/>
      </w:pPr>
      <w:r>
        <w:lastRenderedPageBreak/>
        <w:t xml:space="preserve">iii. </w:t>
      </w:r>
      <w:r w:rsidR="00381523">
        <w:t>Demographic and lifestyle details</w:t>
      </w:r>
      <w:bookmarkEnd w:id="27"/>
      <w:r w:rsidR="00381523">
        <w:t xml:space="preserve"> </w:t>
      </w:r>
    </w:p>
    <w:p w14:paraId="48FFA35F" w14:textId="77777777" w:rsidR="00C9338B" w:rsidRDefault="00C9338B" w:rsidP="00C9338B">
      <w:r>
        <w:t xml:space="preserve">The details you enter here reflect the patient when the first respiratory disease was diagnosed and should only be updated if incorrectly entered or the values were not previously entered. </w:t>
      </w:r>
    </w:p>
    <w:p w14:paraId="122B5A51" w14:textId="77777777" w:rsidR="00C9338B" w:rsidRDefault="00C9338B" w:rsidP="00C9338B">
      <w:r>
        <w:t>You will be prompted to enter details about the patient’s:</w:t>
      </w:r>
    </w:p>
    <w:p w14:paraId="243490FF" w14:textId="71C5C17A" w:rsidR="00C9338B" w:rsidRDefault="00C9338B" w:rsidP="00C9338B">
      <w:pPr>
        <w:pStyle w:val="ListBullet"/>
      </w:pPr>
      <w:r>
        <w:t>Height</w:t>
      </w:r>
    </w:p>
    <w:p w14:paraId="0FAB49A0" w14:textId="61E4D47F" w:rsidR="00C9338B" w:rsidRDefault="00C9338B" w:rsidP="00C9338B">
      <w:pPr>
        <w:pStyle w:val="ListBullet"/>
      </w:pPr>
      <w:r>
        <w:t>Weight</w:t>
      </w:r>
    </w:p>
    <w:p w14:paraId="39344170" w14:textId="3FAF2452" w:rsidR="00C9338B" w:rsidRDefault="00C9338B" w:rsidP="00C9338B">
      <w:pPr>
        <w:pStyle w:val="ListBullet"/>
      </w:pPr>
      <w:r>
        <w:t xml:space="preserve">Smoking history </w:t>
      </w:r>
    </w:p>
    <w:p w14:paraId="24BF3603" w14:textId="5F05FEF1" w:rsidR="00C9338B" w:rsidRDefault="00C9338B" w:rsidP="006B1803">
      <w:pPr>
        <w:ind w:left="357"/>
      </w:pPr>
      <w:r>
        <w:t xml:space="preserve">The questions that display will depend on whether the patient is a non-smoker, current smoker or former smoker of cigarettes. </w:t>
      </w:r>
    </w:p>
    <w:p w14:paraId="5687E023" w14:textId="73BF1565" w:rsidR="00C9338B" w:rsidRDefault="00C9338B" w:rsidP="00C9338B">
      <w:pPr>
        <w:pStyle w:val="ListBullet"/>
      </w:pPr>
      <w:r>
        <w:t>Employment status</w:t>
      </w:r>
    </w:p>
    <w:p w14:paraId="059FCD9C" w14:textId="35AE90C2" w:rsidR="00381523" w:rsidRDefault="00C9338B" w:rsidP="006B1803">
      <w:pPr>
        <w:ind w:left="357"/>
      </w:pPr>
      <w:r>
        <w:t>You only need to complete either current job title (if employed) OR date of last employment and last job title (if not employed).</w:t>
      </w:r>
    </w:p>
    <w:p w14:paraId="25C6C023" w14:textId="36EE81ED" w:rsidR="00CF68A1" w:rsidRDefault="00CF68A1" w:rsidP="00CF68A1">
      <w:pPr>
        <w:ind w:firstLine="357"/>
        <w:rPr>
          <w:noProof/>
        </w:rPr>
      </w:pPr>
      <w:r>
        <w:rPr>
          <w:noProof/>
        </w:rPr>
        <w:drawing>
          <wp:inline distT="0" distB="0" distL="0" distR="0" wp14:anchorId="09C1FCA3" wp14:editId="65CAFA3A">
            <wp:extent cx="4737100" cy="1627505"/>
            <wp:effectExtent l="0" t="0" r="6350" b="0"/>
            <wp:docPr id="16523017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37100" cy="1627505"/>
                    </a:xfrm>
                    <a:prstGeom prst="rect">
                      <a:avLst/>
                    </a:prstGeom>
                    <a:noFill/>
                  </pic:spPr>
                </pic:pic>
              </a:graphicData>
            </a:graphic>
          </wp:inline>
        </w:drawing>
      </w:r>
    </w:p>
    <w:p w14:paraId="17261734" w14:textId="77777777" w:rsidR="00CF68A1" w:rsidRDefault="00CF68A1" w:rsidP="00CF68A1">
      <w:pPr>
        <w:rPr>
          <w:noProof/>
        </w:rPr>
      </w:pPr>
    </w:p>
    <w:p w14:paraId="798CCDF1" w14:textId="7BAE876E" w:rsidR="00CF68A1" w:rsidRDefault="00347EB0" w:rsidP="00BC4CE2">
      <w:pPr>
        <w:pStyle w:val="Highlighttext"/>
      </w:pPr>
      <w:r w:rsidRPr="00347EB0">
        <w:t xml:space="preserve">In order to save any partial responses to Demographic and lifestyle details, ensure you click on </w:t>
      </w:r>
      <w:r w:rsidRPr="00BC4CE2">
        <w:rPr>
          <w:b/>
          <w:bCs/>
        </w:rPr>
        <w:t>Save as a draft</w:t>
      </w:r>
      <w:r w:rsidRPr="00347EB0">
        <w:t xml:space="preserve"> at the bottom of the </w:t>
      </w:r>
      <w:r w:rsidRPr="005204D5">
        <w:rPr>
          <w:b/>
          <w:bCs/>
        </w:rPr>
        <w:t>Additional information</w:t>
      </w:r>
      <w:r w:rsidRPr="00347EB0">
        <w:t xml:space="preserve"> screen</w:t>
      </w:r>
      <w:r w:rsidR="00A46679">
        <w:t>.</w:t>
      </w:r>
    </w:p>
    <w:p w14:paraId="0E5DE895" w14:textId="77777777" w:rsidR="00347EB0" w:rsidRDefault="00347EB0" w:rsidP="00347EB0"/>
    <w:p w14:paraId="143786DE" w14:textId="5BD3CA7E" w:rsidR="00347EB0" w:rsidRDefault="00347EB0" w:rsidP="00347EB0">
      <w:pPr>
        <w:pStyle w:val="Heading3"/>
      </w:pPr>
      <w:bookmarkStart w:id="28" w:name="_Toc161395463"/>
      <w:r>
        <w:t>iv. Occupational history of exposure</w:t>
      </w:r>
      <w:bookmarkEnd w:id="28"/>
    </w:p>
    <w:p w14:paraId="2C2F5FAF" w14:textId="195F3170" w:rsidR="00347EB0" w:rsidRDefault="00FC37E2" w:rsidP="00347EB0">
      <w:r w:rsidRPr="00FC37E2">
        <w:t xml:space="preserve">To add a job to the patient’s occupational history of exposure, click on </w:t>
      </w:r>
      <w:r w:rsidRPr="00FC37E2">
        <w:rPr>
          <w:b/>
          <w:bCs/>
        </w:rPr>
        <w:t>Add work history</w:t>
      </w:r>
      <w:r w:rsidRPr="00FC37E2">
        <w:t>.</w:t>
      </w:r>
    </w:p>
    <w:p w14:paraId="5D6D87C7" w14:textId="516A6661" w:rsidR="00215815" w:rsidRDefault="00F55742" w:rsidP="00215815">
      <w:pPr>
        <w:rPr>
          <w:noProof/>
        </w:rPr>
      </w:pPr>
      <w:r>
        <w:rPr>
          <w:noProof/>
        </w:rPr>
        <w:drawing>
          <wp:anchor distT="0" distB="0" distL="114300" distR="114300" simplePos="0" relativeHeight="251667456" behindDoc="0" locked="0" layoutInCell="1" allowOverlap="1" wp14:anchorId="402EAA19" wp14:editId="67B2ED4B">
            <wp:simplePos x="0" y="0"/>
            <wp:positionH relativeFrom="column">
              <wp:posOffset>-58103</wp:posOffset>
            </wp:positionH>
            <wp:positionV relativeFrom="paragraph">
              <wp:posOffset>618172</wp:posOffset>
            </wp:positionV>
            <wp:extent cx="1109345" cy="481330"/>
            <wp:effectExtent l="0" t="0" r="0" b="0"/>
            <wp:wrapNone/>
            <wp:docPr id="17324352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09345" cy="481330"/>
                    </a:xfrm>
                    <a:prstGeom prst="rect">
                      <a:avLst/>
                    </a:prstGeom>
                    <a:noFill/>
                  </pic:spPr>
                </pic:pic>
              </a:graphicData>
            </a:graphic>
          </wp:anchor>
        </w:drawing>
      </w:r>
      <w:r w:rsidR="00215815">
        <w:rPr>
          <w:noProof/>
        </w:rPr>
        <w:drawing>
          <wp:inline distT="0" distB="0" distL="0" distR="0" wp14:anchorId="279EEC91" wp14:editId="1C391567">
            <wp:extent cx="4755515" cy="2011680"/>
            <wp:effectExtent l="0" t="0" r="6985" b="7620"/>
            <wp:docPr id="8541873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55515" cy="2011680"/>
                    </a:xfrm>
                    <a:prstGeom prst="rect">
                      <a:avLst/>
                    </a:prstGeom>
                    <a:noFill/>
                  </pic:spPr>
                </pic:pic>
              </a:graphicData>
            </a:graphic>
          </wp:inline>
        </w:drawing>
      </w:r>
    </w:p>
    <w:p w14:paraId="0AE12BBA" w14:textId="77777777" w:rsidR="00905A29" w:rsidRDefault="00905A29" w:rsidP="00905A29">
      <w:pPr>
        <w:rPr>
          <w:lang w:eastAsia="en-AU"/>
        </w:rPr>
      </w:pPr>
      <w:r>
        <w:rPr>
          <w:lang w:eastAsia="en-AU"/>
        </w:rPr>
        <w:br w:type="page"/>
      </w:r>
    </w:p>
    <w:p w14:paraId="1635837A" w14:textId="3E101ACE" w:rsidR="00905A29" w:rsidRDefault="00905A29" w:rsidP="00905A29">
      <w:pPr>
        <w:rPr>
          <w:lang w:eastAsia="en-AU"/>
        </w:rPr>
      </w:pPr>
      <w:r w:rsidRPr="00BD597A">
        <w:rPr>
          <w:lang w:eastAsia="en-AU"/>
        </w:rPr>
        <w:lastRenderedPageBreak/>
        <w:t xml:space="preserve">An </w:t>
      </w:r>
      <w:r w:rsidRPr="00BD597A">
        <w:rPr>
          <w:b/>
          <w:bCs/>
          <w:lang w:eastAsia="en-AU"/>
        </w:rPr>
        <w:t>Add work history</w:t>
      </w:r>
      <w:r w:rsidRPr="00BD597A">
        <w:rPr>
          <w:lang w:eastAsia="en-AU"/>
        </w:rPr>
        <w:t xml:space="preserve"> modal will display. You will be asked to enter the following details</w:t>
      </w:r>
      <w:r>
        <w:rPr>
          <w:lang w:eastAsia="en-AU"/>
        </w:rPr>
        <w:t>. B</w:t>
      </w:r>
      <w:r w:rsidRPr="00BD597A">
        <w:rPr>
          <w:lang w:eastAsia="en-AU"/>
        </w:rPr>
        <w:t xml:space="preserve">olded items marked with a </w:t>
      </w:r>
      <w:r w:rsidRPr="00BD597A">
        <w:rPr>
          <w:color w:val="FF0000"/>
          <w:lang w:eastAsia="en-AU"/>
        </w:rPr>
        <w:t xml:space="preserve">* </w:t>
      </w:r>
      <w:r w:rsidRPr="00BD597A">
        <w:rPr>
          <w:lang w:eastAsia="en-AU"/>
        </w:rPr>
        <w:t>are required</w:t>
      </w:r>
      <w:r>
        <w:rPr>
          <w:lang w:eastAsia="en-AU"/>
        </w:rPr>
        <w:t xml:space="preserve"> and </w:t>
      </w:r>
      <w:r w:rsidRPr="00BD597A">
        <w:rPr>
          <w:lang w:eastAsia="en-AU"/>
        </w:rPr>
        <w:t xml:space="preserve">constitute the </w:t>
      </w:r>
      <w:r w:rsidRPr="00EC2C0B">
        <w:rPr>
          <w:i/>
          <w:iCs/>
          <w:lang w:eastAsia="en-AU"/>
        </w:rPr>
        <w:t>minimum information</w:t>
      </w:r>
      <w:r w:rsidRPr="00BD597A">
        <w:rPr>
          <w:lang w:eastAsia="en-AU"/>
        </w:rPr>
        <w:t xml:space="preserve"> needed to count as a valid exposure.</w:t>
      </w:r>
    </w:p>
    <w:p w14:paraId="68C6AE46" w14:textId="51A5B553" w:rsidR="0057798A" w:rsidRDefault="0057798A" w:rsidP="0057798A">
      <w:pPr>
        <w:pStyle w:val="ListBullet"/>
        <w:rPr>
          <w:noProof/>
        </w:rPr>
      </w:pPr>
      <w:r w:rsidRPr="00EC3531">
        <w:rPr>
          <w:b/>
          <w:bCs/>
          <w:noProof/>
        </w:rPr>
        <w:t>Job title</w:t>
      </w:r>
      <w:r w:rsidRPr="0057798A">
        <w:rPr>
          <w:noProof/>
          <w:color w:val="FF0000"/>
        </w:rPr>
        <w:t>*</w:t>
      </w:r>
    </w:p>
    <w:p w14:paraId="2918B01D" w14:textId="7ACECAA4" w:rsidR="0057798A" w:rsidRDefault="0057798A" w:rsidP="0057798A">
      <w:pPr>
        <w:pStyle w:val="ListBullet"/>
        <w:rPr>
          <w:noProof/>
        </w:rPr>
      </w:pPr>
      <w:r>
        <w:rPr>
          <w:noProof/>
        </w:rPr>
        <w:t>Occupation</w:t>
      </w:r>
    </w:p>
    <w:p w14:paraId="3329059A" w14:textId="21DB0069" w:rsidR="0057798A" w:rsidRDefault="0057798A" w:rsidP="0057798A">
      <w:pPr>
        <w:pStyle w:val="ListBullet"/>
        <w:rPr>
          <w:noProof/>
        </w:rPr>
      </w:pPr>
      <w:r>
        <w:rPr>
          <w:noProof/>
        </w:rPr>
        <w:t>Industry</w:t>
      </w:r>
    </w:p>
    <w:p w14:paraId="47C8C035" w14:textId="06F4CF40" w:rsidR="0057798A" w:rsidRDefault="0057798A" w:rsidP="0057798A">
      <w:pPr>
        <w:pStyle w:val="ListBullet"/>
        <w:rPr>
          <w:noProof/>
        </w:rPr>
      </w:pPr>
      <w:r>
        <w:rPr>
          <w:noProof/>
        </w:rPr>
        <w:t xml:space="preserve">Job start date </w:t>
      </w:r>
    </w:p>
    <w:p w14:paraId="7B82943B" w14:textId="6D461537" w:rsidR="0057798A" w:rsidRDefault="0057798A" w:rsidP="0057798A">
      <w:pPr>
        <w:pStyle w:val="ListBullet"/>
        <w:rPr>
          <w:noProof/>
        </w:rPr>
      </w:pPr>
      <w:r>
        <w:rPr>
          <w:noProof/>
        </w:rPr>
        <w:t>Is the person still working in this job? (if no, then enter the date they finished at this job)</w:t>
      </w:r>
    </w:p>
    <w:p w14:paraId="5B7D999D" w14:textId="5D68C44B" w:rsidR="0057798A" w:rsidRDefault="0057798A" w:rsidP="0057798A">
      <w:pPr>
        <w:pStyle w:val="ListBullet"/>
        <w:rPr>
          <w:noProof/>
        </w:rPr>
      </w:pPr>
      <w:r w:rsidRPr="00EC3531">
        <w:rPr>
          <w:b/>
          <w:bCs/>
          <w:noProof/>
        </w:rPr>
        <w:t>Main causing agent</w:t>
      </w:r>
      <w:r w:rsidRPr="0057798A">
        <w:rPr>
          <w:noProof/>
          <w:color w:val="FF0000"/>
        </w:rPr>
        <w:t>*</w:t>
      </w:r>
    </w:p>
    <w:p w14:paraId="7C7AF160" w14:textId="08006D37" w:rsidR="0057798A" w:rsidRDefault="0057798A" w:rsidP="0057798A">
      <w:pPr>
        <w:pStyle w:val="ListBullet"/>
        <w:rPr>
          <w:noProof/>
        </w:rPr>
      </w:pPr>
      <w:r>
        <w:rPr>
          <w:noProof/>
        </w:rPr>
        <w:t>Secondary causing agent</w:t>
      </w:r>
    </w:p>
    <w:p w14:paraId="138AEBCF" w14:textId="64865508" w:rsidR="0057798A" w:rsidRDefault="0057798A" w:rsidP="0057798A">
      <w:pPr>
        <w:pStyle w:val="ListBullet"/>
        <w:rPr>
          <w:noProof/>
        </w:rPr>
      </w:pPr>
      <w:r>
        <w:rPr>
          <w:noProof/>
        </w:rPr>
        <w:t>Main exposure site</w:t>
      </w:r>
    </w:p>
    <w:p w14:paraId="53852875" w14:textId="12DA5559" w:rsidR="0057798A" w:rsidRDefault="0057798A" w:rsidP="0057798A">
      <w:pPr>
        <w:pStyle w:val="ListBullet"/>
        <w:rPr>
          <w:noProof/>
        </w:rPr>
      </w:pPr>
      <w:r>
        <w:rPr>
          <w:noProof/>
        </w:rPr>
        <w:t>Average hours worked per week</w:t>
      </w:r>
    </w:p>
    <w:p w14:paraId="366DFC8D" w14:textId="2654A6F9" w:rsidR="0057798A" w:rsidRDefault="0057798A" w:rsidP="0057798A">
      <w:pPr>
        <w:pStyle w:val="ListBullet"/>
        <w:rPr>
          <w:noProof/>
        </w:rPr>
      </w:pPr>
      <w:r w:rsidRPr="00EC3531">
        <w:rPr>
          <w:b/>
          <w:bCs/>
          <w:noProof/>
        </w:rPr>
        <w:t>Main job task</w:t>
      </w:r>
      <w:r w:rsidRPr="0057798A">
        <w:rPr>
          <w:noProof/>
          <w:color w:val="FF0000"/>
        </w:rPr>
        <w:t>*</w:t>
      </w:r>
    </w:p>
    <w:p w14:paraId="347E8437" w14:textId="08C60A7B" w:rsidR="0057798A" w:rsidRDefault="0057798A" w:rsidP="0057798A">
      <w:pPr>
        <w:pStyle w:val="ListBullet"/>
        <w:rPr>
          <w:noProof/>
        </w:rPr>
      </w:pPr>
      <w:r>
        <w:rPr>
          <w:noProof/>
        </w:rPr>
        <w:t>Was RPE used?</w:t>
      </w:r>
    </w:p>
    <w:p w14:paraId="3070DC16" w14:textId="5747AF98" w:rsidR="00F55742" w:rsidRDefault="0057798A" w:rsidP="0057798A">
      <w:pPr>
        <w:pStyle w:val="ListBullet"/>
        <w:rPr>
          <w:noProof/>
        </w:rPr>
      </w:pPr>
      <w:r>
        <w:rPr>
          <w:noProof/>
        </w:rPr>
        <w:t>What type of ventilation/control measures were there in the work area?</w:t>
      </w:r>
    </w:p>
    <w:p w14:paraId="4BE9C856" w14:textId="4D97BE3F" w:rsidR="00F55742" w:rsidRDefault="00F55742" w:rsidP="00F55742">
      <w:pPr>
        <w:ind w:firstLine="357"/>
      </w:pPr>
    </w:p>
    <w:p w14:paraId="6A16FDC8" w14:textId="094DAE45" w:rsidR="00EC3531" w:rsidRDefault="00EC3531" w:rsidP="00905A29">
      <w:pPr>
        <w:pStyle w:val="Highlighttext"/>
      </w:pPr>
      <w:r>
        <w:t xml:space="preserve">The information provided here will include the exposures (last and main exposures) reported under </w:t>
      </w:r>
      <w:r w:rsidRPr="00D9762C">
        <w:rPr>
          <w:b/>
          <w:bCs/>
        </w:rPr>
        <w:t>Disease and exposure details</w:t>
      </w:r>
      <w:r>
        <w:t xml:space="preserve"> in the minimum notification. </w:t>
      </w:r>
      <w:r w:rsidR="001D188A" w:rsidRPr="001D188A">
        <w:t>This information will need to be entered separately under the Occupational history of exposure in the additional information.</w:t>
      </w:r>
    </w:p>
    <w:p w14:paraId="66FEC3AA" w14:textId="37B37376" w:rsidR="00F349D7" w:rsidRDefault="00F349D7" w:rsidP="00F349D7">
      <w:r w:rsidRPr="00F349D7">
        <w:t xml:space="preserve">Once you click </w:t>
      </w:r>
      <w:r w:rsidR="00AF18F0">
        <w:rPr>
          <w:b/>
          <w:bCs/>
        </w:rPr>
        <w:t>S</w:t>
      </w:r>
      <w:r w:rsidRPr="00F349D7">
        <w:rPr>
          <w:b/>
          <w:bCs/>
        </w:rPr>
        <w:t>ave</w:t>
      </w:r>
      <w:r w:rsidRPr="00F349D7">
        <w:t xml:space="preserve"> on the Exposure details, then the job will be added to the patient’s occupational history of exposure. From here, you can view, edit, or remove the job from the patient’s occupational history of exposure.</w:t>
      </w:r>
    </w:p>
    <w:p w14:paraId="504D94D7" w14:textId="50319910" w:rsidR="00E34FD2" w:rsidRDefault="00AC0D4C" w:rsidP="00E34FD2">
      <w:r>
        <w:rPr>
          <w:noProof/>
        </w:rPr>
        <w:drawing>
          <wp:anchor distT="0" distB="0" distL="114300" distR="114300" simplePos="0" relativeHeight="251668480" behindDoc="0" locked="0" layoutInCell="1" allowOverlap="1" wp14:anchorId="0E14CFDB" wp14:editId="4E05A8DD">
            <wp:simplePos x="0" y="0"/>
            <wp:positionH relativeFrom="column">
              <wp:posOffset>4018915</wp:posOffset>
            </wp:positionH>
            <wp:positionV relativeFrom="paragraph">
              <wp:posOffset>1342707</wp:posOffset>
            </wp:positionV>
            <wp:extent cx="1243965" cy="762000"/>
            <wp:effectExtent l="0" t="0" r="0" b="0"/>
            <wp:wrapNone/>
            <wp:docPr id="149626117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43965" cy="762000"/>
                    </a:xfrm>
                    <a:prstGeom prst="rect">
                      <a:avLst/>
                    </a:prstGeom>
                    <a:noFill/>
                  </pic:spPr>
                </pic:pic>
              </a:graphicData>
            </a:graphic>
          </wp:anchor>
        </w:drawing>
      </w:r>
      <w:r w:rsidR="00E34FD2">
        <w:rPr>
          <w:noProof/>
        </w:rPr>
        <w:drawing>
          <wp:inline distT="0" distB="0" distL="0" distR="0" wp14:anchorId="3D2AFBBB" wp14:editId="4C32C833">
            <wp:extent cx="5353050" cy="1969135"/>
            <wp:effectExtent l="0" t="0" r="0" b="0"/>
            <wp:docPr id="5409384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53050" cy="1969135"/>
                    </a:xfrm>
                    <a:prstGeom prst="rect">
                      <a:avLst/>
                    </a:prstGeom>
                    <a:noFill/>
                  </pic:spPr>
                </pic:pic>
              </a:graphicData>
            </a:graphic>
          </wp:inline>
        </w:drawing>
      </w:r>
    </w:p>
    <w:p w14:paraId="2D5D3D8C" w14:textId="77777777" w:rsidR="00340BE7" w:rsidRDefault="00340BE7" w:rsidP="00340BE7"/>
    <w:p w14:paraId="0DEBBE2F" w14:textId="15BDF78E" w:rsidR="00340BE7" w:rsidRDefault="00340BE7" w:rsidP="00340BE7">
      <w:r w:rsidRPr="00340BE7">
        <w:t xml:space="preserve">When you have entered the additional information that you are able to or wish to enter, then click </w:t>
      </w:r>
      <w:r w:rsidRPr="00AE079E">
        <w:t>on</w:t>
      </w:r>
      <w:r w:rsidRPr="00AE079E">
        <w:rPr>
          <w:b/>
          <w:bCs/>
        </w:rPr>
        <w:t xml:space="preserve"> </w:t>
      </w:r>
      <w:r w:rsidR="00AE079E">
        <w:rPr>
          <w:b/>
          <w:bCs/>
        </w:rPr>
        <w:t>S</w:t>
      </w:r>
      <w:r w:rsidRPr="00AE079E">
        <w:rPr>
          <w:b/>
          <w:bCs/>
        </w:rPr>
        <w:t>ave and next</w:t>
      </w:r>
      <w:r w:rsidRPr="00340BE7">
        <w:t xml:space="preserve">. You will be taken to the next screen, </w:t>
      </w:r>
      <w:r w:rsidRPr="005204D5">
        <w:rPr>
          <w:b/>
          <w:bCs/>
        </w:rPr>
        <w:t>Submit notification</w:t>
      </w:r>
      <w:r w:rsidRPr="00340BE7">
        <w:t>.</w:t>
      </w:r>
    </w:p>
    <w:p w14:paraId="705F0A34" w14:textId="77777777" w:rsidR="00A5435A" w:rsidRDefault="00A5435A" w:rsidP="00A5435A"/>
    <w:p w14:paraId="7DAA959E" w14:textId="77777777" w:rsidR="00D56594" w:rsidRDefault="00D56594" w:rsidP="00A5435A">
      <w:pPr>
        <w:pStyle w:val="Heading2"/>
      </w:pPr>
      <w:bookmarkStart w:id="29" w:name="_Toc161395464"/>
      <w:r>
        <w:br w:type="page"/>
      </w:r>
    </w:p>
    <w:p w14:paraId="7EB08A33" w14:textId="096B8A70" w:rsidR="00A5435A" w:rsidRDefault="00A5435A" w:rsidP="00A5435A">
      <w:pPr>
        <w:pStyle w:val="Heading2"/>
      </w:pPr>
      <w:r w:rsidRPr="00A5435A">
        <w:lastRenderedPageBreak/>
        <w:t>5.</w:t>
      </w:r>
      <w:r>
        <w:t xml:space="preserve"> Submit notification</w:t>
      </w:r>
      <w:bookmarkEnd w:id="29"/>
    </w:p>
    <w:p w14:paraId="2A4CA347" w14:textId="0A13E812" w:rsidR="00A5435A" w:rsidRDefault="00745D99" w:rsidP="00745D99">
      <w:r w:rsidRPr="00745D99">
        <w:t>As you work through the different parts of the notification, the panel down the left side of the screen will show which parts of the notification have been completed (green); which are in progress (blue); and which are yet to be completed (grey).</w:t>
      </w:r>
    </w:p>
    <w:p w14:paraId="02CFDFD0" w14:textId="77B4F24C" w:rsidR="00271A77" w:rsidRPr="00271A77" w:rsidRDefault="00271A77" w:rsidP="00271A77">
      <w:r>
        <w:rPr>
          <w:noProof/>
        </w:rPr>
        <w:drawing>
          <wp:inline distT="0" distB="0" distL="0" distR="0" wp14:anchorId="19BC7B72" wp14:editId="5773273B">
            <wp:extent cx="2237740" cy="2944495"/>
            <wp:effectExtent l="0" t="0" r="0" b="8255"/>
            <wp:docPr id="163149399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37740" cy="2944495"/>
                    </a:xfrm>
                    <a:prstGeom prst="rect">
                      <a:avLst/>
                    </a:prstGeom>
                    <a:noFill/>
                  </pic:spPr>
                </pic:pic>
              </a:graphicData>
            </a:graphic>
          </wp:inline>
        </w:drawing>
      </w:r>
    </w:p>
    <w:p w14:paraId="4672B292" w14:textId="4B59F01F" w:rsidR="00970435" w:rsidRDefault="00970435" w:rsidP="00970435">
      <w:pPr>
        <w:rPr>
          <w:lang w:eastAsia="en-AU"/>
        </w:rPr>
      </w:pPr>
      <w:r>
        <w:rPr>
          <w:lang w:eastAsia="en-AU"/>
        </w:rPr>
        <w:t xml:space="preserve">When you reach the </w:t>
      </w:r>
      <w:r w:rsidRPr="005204D5">
        <w:rPr>
          <w:b/>
          <w:bCs/>
          <w:lang w:eastAsia="en-AU"/>
        </w:rPr>
        <w:t>Submit notification</w:t>
      </w:r>
      <w:r>
        <w:rPr>
          <w:lang w:eastAsia="en-AU"/>
        </w:rPr>
        <w:t xml:space="preserve"> screen you can either click </w:t>
      </w:r>
      <w:r>
        <w:rPr>
          <w:b/>
          <w:bCs/>
          <w:lang w:eastAsia="en-AU"/>
        </w:rPr>
        <w:t xml:space="preserve">Save as a draft, </w:t>
      </w:r>
      <w:r>
        <w:rPr>
          <w:lang w:eastAsia="en-AU"/>
        </w:rPr>
        <w:t>allowing you to save the notification as a draft</w:t>
      </w:r>
      <w:r w:rsidR="00A7034A">
        <w:rPr>
          <w:lang w:eastAsia="en-AU"/>
        </w:rPr>
        <w:t>,</w:t>
      </w:r>
      <w:r>
        <w:rPr>
          <w:lang w:eastAsia="en-AU"/>
        </w:rPr>
        <w:t xml:space="preserve"> or you can submit the notification by clicking </w:t>
      </w:r>
      <w:r>
        <w:rPr>
          <w:b/>
          <w:bCs/>
          <w:lang w:eastAsia="en-AU"/>
        </w:rPr>
        <w:t>Submit</w:t>
      </w:r>
      <w:r>
        <w:rPr>
          <w:lang w:eastAsia="en-AU"/>
        </w:rPr>
        <w:t xml:space="preserve"> (see screenshot below)</w:t>
      </w:r>
      <w:r>
        <w:rPr>
          <w:b/>
          <w:bCs/>
          <w:lang w:eastAsia="en-AU"/>
        </w:rPr>
        <w:t xml:space="preserve">. </w:t>
      </w:r>
      <w:r>
        <w:rPr>
          <w:lang w:eastAsia="en-AU"/>
        </w:rPr>
        <w:t xml:space="preserve"> </w:t>
      </w:r>
    </w:p>
    <w:p w14:paraId="70D7E758" w14:textId="7D32A989" w:rsidR="00271095" w:rsidRDefault="00057ED3" w:rsidP="00271095">
      <w:pPr>
        <w:rPr>
          <w:noProof/>
        </w:rPr>
      </w:pPr>
      <w:r>
        <w:rPr>
          <w:noProof/>
        </w:rPr>
        <w:drawing>
          <wp:inline distT="0" distB="0" distL="0" distR="0" wp14:anchorId="1B9EE256" wp14:editId="395DB092">
            <wp:extent cx="5005952" cy="303847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t="3645" b="1604"/>
                    <a:stretch/>
                  </pic:blipFill>
                  <pic:spPr bwMode="auto">
                    <a:xfrm>
                      <a:off x="0" y="0"/>
                      <a:ext cx="5013856" cy="3043273"/>
                    </a:xfrm>
                    <a:prstGeom prst="rect">
                      <a:avLst/>
                    </a:prstGeom>
                    <a:ln>
                      <a:noFill/>
                    </a:ln>
                    <a:extLst>
                      <a:ext uri="{53640926-AAD7-44D8-BBD7-CCE9431645EC}">
                        <a14:shadowObscured xmlns:a14="http://schemas.microsoft.com/office/drawing/2010/main"/>
                      </a:ext>
                    </a:extLst>
                  </pic:spPr>
                </pic:pic>
              </a:graphicData>
            </a:graphic>
          </wp:inline>
        </w:drawing>
      </w:r>
    </w:p>
    <w:p w14:paraId="3611E864" w14:textId="7B4DB774" w:rsidR="00EE7644" w:rsidRDefault="00EE7644" w:rsidP="00443664">
      <w:pPr>
        <w:rPr>
          <w:noProof/>
        </w:rPr>
      </w:pPr>
      <w:r>
        <w:rPr>
          <w:noProof/>
        </w:rPr>
        <w:br w:type="page"/>
      </w:r>
    </w:p>
    <w:p w14:paraId="1F8AEDD7" w14:textId="77777777" w:rsidR="00DB4DB7" w:rsidRDefault="00DB4DB7" w:rsidP="00DB4DB7">
      <w:pPr>
        <w:pStyle w:val="Heading1"/>
      </w:pPr>
      <w:bookmarkStart w:id="30" w:name="_Toc164332686"/>
      <w:r>
        <w:lastRenderedPageBreak/>
        <w:t>Run reports</w:t>
      </w:r>
      <w:bookmarkEnd w:id="30"/>
    </w:p>
    <w:p w14:paraId="2FD30E06" w14:textId="77777777" w:rsidR="00DB4DB7" w:rsidRDefault="00DB4DB7" w:rsidP="00DB4DB7">
      <w:pPr>
        <w:rPr>
          <w:noProof/>
        </w:rPr>
      </w:pPr>
      <w:r>
        <w:rPr>
          <w:noProof/>
        </w:rPr>
        <w:drawing>
          <wp:anchor distT="0" distB="0" distL="114300" distR="114300" simplePos="0" relativeHeight="251673600" behindDoc="0" locked="0" layoutInCell="1" allowOverlap="1" wp14:anchorId="2F702570" wp14:editId="45CF1832">
            <wp:simplePos x="0" y="0"/>
            <wp:positionH relativeFrom="column">
              <wp:posOffset>1189990</wp:posOffset>
            </wp:positionH>
            <wp:positionV relativeFrom="paragraph">
              <wp:posOffset>105410</wp:posOffset>
            </wp:positionV>
            <wp:extent cx="1219200" cy="1183005"/>
            <wp:effectExtent l="0" t="0" r="0" b="0"/>
            <wp:wrapNone/>
            <wp:docPr id="588436041" name="Picture 24" descr="A red circle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436041" name="Picture 24" descr="A red circle on a black background&#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19200" cy="1183005"/>
                    </a:xfrm>
                    <a:prstGeom prst="rect">
                      <a:avLst/>
                    </a:prstGeom>
                    <a:noFill/>
                  </pic:spPr>
                </pic:pic>
              </a:graphicData>
            </a:graphic>
          </wp:anchor>
        </w:drawing>
      </w:r>
      <w:r>
        <w:rPr>
          <w:noProof/>
        </w:rPr>
        <w:drawing>
          <wp:inline distT="0" distB="0" distL="0" distR="0" wp14:anchorId="7C8BFF09" wp14:editId="34E00D88">
            <wp:extent cx="6193790" cy="1377950"/>
            <wp:effectExtent l="0" t="0" r="0" b="0"/>
            <wp:docPr id="1558042755" name="Picture 23" descr="A grey square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042755" name="Picture 23" descr="A grey square with black and white text&#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93790" cy="1377950"/>
                    </a:xfrm>
                    <a:prstGeom prst="rect">
                      <a:avLst/>
                    </a:prstGeom>
                    <a:noFill/>
                  </pic:spPr>
                </pic:pic>
              </a:graphicData>
            </a:graphic>
          </wp:inline>
        </w:drawing>
      </w:r>
    </w:p>
    <w:p w14:paraId="4ECDC981" w14:textId="77777777" w:rsidR="00DB4DB7" w:rsidRDefault="00DB4DB7" w:rsidP="00DB4DB7">
      <w:r>
        <w:t xml:space="preserve">When you click on the </w:t>
      </w:r>
      <w:r w:rsidRPr="004E4D93">
        <w:rPr>
          <w:b/>
          <w:bCs/>
        </w:rPr>
        <w:t>Reports</w:t>
      </w:r>
      <w:r>
        <w:t xml:space="preserve"> tile in the Physician dashboard, a Report window will display at the bottom of the screen. This shows a PowerBI report on the number of notifications received, broken down as follows:</w:t>
      </w:r>
    </w:p>
    <w:p w14:paraId="47B84516" w14:textId="77777777" w:rsidR="00DB4DB7" w:rsidRDefault="00DB4DB7" w:rsidP="00F46E12">
      <w:pPr>
        <w:pStyle w:val="ListBullet"/>
      </w:pPr>
      <w:r>
        <w:t>Respiratory diseases by State/Territory</w:t>
      </w:r>
    </w:p>
    <w:p w14:paraId="033F3410" w14:textId="77777777" w:rsidR="00DB4DB7" w:rsidRDefault="00DB4DB7" w:rsidP="00F46E12">
      <w:pPr>
        <w:pStyle w:val="ListBullet"/>
      </w:pPr>
      <w:r>
        <w:t>Respiratory diseases by contributing occupation</w:t>
      </w:r>
    </w:p>
    <w:p w14:paraId="2ABCFFD6" w14:textId="77777777" w:rsidR="00DB4DB7" w:rsidRDefault="00DB4DB7" w:rsidP="00F46E12">
      <w:pPr>
        <w:pStyle w:val="ListBullet"/>
      </w:pPr>
      <w:r>
        <w:t>Disease causing agent identified by the occupation of exposure.</w:t>
      </w:r>
    </w:p>
    <w:p w14:paraId="2FAF8D29" w14:textId="77777777" w:rsidR="00DB4DB7" w:rsidRDefault="00DB4DB7" w:rsidP="00DB4DB7">
      <w:r>
        <w:t>You can select the date range to filter these reports by, and you can also select whether the reports include last exposure data or main exposure data.</w:t>
      </w:r>
    </w:p>
    <w:p w14:paraId="7CC73542" w14:textId="3D259D3A" w:rsidR="00DB4DB7" w:rsidRDefault="00DB4DB7" w:rsidP="000671EE">
      <w:pPr>
        <w:pStyle w:val="Highlighttext"/>
      </w:pPr>
      <w:r>
        <w:t xml:space="preserve">If the dates appear to be displaying in the MM/DD/YYYY format rather than the DD/MM/YYYY format please be aware that this can be amended by changing your browser settings for date display (this will vary by browser). </w:t>
      </w:r>
    </w:p>
    <w:p w14:paraId="01531D3E" w14:textId="7FBB20BA" w:rsidR="00DB4DB7" w:rsidRDefault="00DB4DB7" w:rsidP="000671EE">
      <w:pPr>
        <w:pStyle w:val="Highlighttext"/>
      </w:pPr>
      <w:r>
        <w:t>Alternatively, you can use the date picker to ensure you select the correct desired date range.</w:t>
      </w:r>
    </w:p>
    <w:p w14:paraId="0A21CBA0" w14:textId="639A0EE0" w:rsidR="00443664" w:rsidRDefault="00443664" w:rsidP="00443664">
      <w:pPr>
        <w:pStyle w:val="Heading1"/>
      </w:pPr>
      <w:bookmarkStart w:id="31" w:name="_Toc164332687"/>
      <w:r>
        <w:t>Patient notification questions</w:t>
      </w:r>
      <w:bookmarkEnd w:id="31"/>
    </w:p>
    <w:p w14:paraId="08FEC34C" w14:textId="3068EE7D" w:rsidR="00443664" w:rsidRDefault="00EE7644" w:rsidP="00443664">
      <w:r>
        <w:rPr>
          <w:noProof/>
        </w:rPr>
        <w:drawing>
          <wp:anchor distT="0" distB="0" distL="114300" distR="114300" simplePos="0" relativeHeight="251669504" behindDoc="0" locked="0" layoutInCell="1" allowOverlap="1" wp14:anchorId="4F884CB9" wp14:editId="12695614">
            <wp:simplePos x="0" y="0"/>
            <wp:positionH relativeFrom="column">
              <wp:posOffset>2413635</wp:posOffset>
            </wp:positionH>
            <wp:positionV relativeFrom="paragraph">
              <wp:posOffset>105410</wp:posOffset>
            </wp:positionV>
            <wp:extent cx="1219200" cy="1176655"/>
            <wp:effectExtent l="0" t="0" r="0" b="4445"/>
            <wp:wrapNone/>
            <wp:docPr id="184543023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19200" cy="1176655"/>
                    </a:xfrm>
                    <a:prstGeom prst="rect">
                      <a:avLst/>
                    </a:prstGeom>
                    <a:noFill/>
                  </pic:spPr>
                </pic:pic>
              </a:graphicData>
            </a:graphic>
          </wp:anchor>
        </w:drawing>
      </w:r>
      <w:r w:rsidR="006242A9">
        <w:rPr>
          <w:noProof/>
        </w:rPr>
        <w:drawing>
          <wp:inline distT="0" distB="0" distL="0" distR="0" wp14:anchorId="14738011" wp14:editId="1452F240">
            <wp:extent cx="6193790" cy="1390015"/>
            <wp:effectExtent l="0" t="0" r="0" b="635"/>
            <wp:docPr id="184076084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93790" cy="1390015"/>
                    </a:xfrm>
                    <a:prstGeom prst="rect">
                      <a:avLst/>
                    </a:prstGeom>
                    <a:noFill/>
                  </pic:spPr>
                </pic:pic>
              </a:graphicData>
            </a:graphic>
          </wp:inline>
        </w:drawing>
      </w:r>
    </w:p>
    <w:p w14:paraId="2C01B527" w14:textId="3F44A20E" w:rsidR="00970435" w:rsidRDefault="00970435" w:rsidP="00970435">
      <w:pPr>
        <w:rPr>
          <w:lang w:eastAsia="en-AU"/>
        </w:rPr>
      </w:pPr>
      <w:r>
        <w:rPr>
          <w:lang w:eastAsia="en-AU"/>
        </w:rPr>
        <w:t>When you click on this tile, a fillable PDF will download which can be provided to, and completed by</w:t>
      </w:r>
      <w:r w:rsidR="0023632A">
        <w:rPr>
          <w:lang w:eastAsia="en-AU"/>
        </w:rPr>
        <w:t>,</w:t>
      </w:r>
      <w:r>
        <w:rPr>
          <w:lang w:eastAsia="en-AU"/>
        </w:rPr>
        <w:t xml:space="preserve"> a patient digitally or in paper form. </w:t>
      </w:r>
    </w:p>
    <w:p w14:paraId="588F68D1" w14:textId="7C56F8DA" w:rsidR="00970435" w:rsidRDefault="00970435" w:rsidP="00970435">
      <w:pPr>
        <w:rPr>
          <w:lang w:eastAsia="en-AU"/>
        </w:rPr>
      </w:pPr>
      <w:r>
        <w:rPr>
          <w:lang w:eastAsia="en-AU"/>
        </w:rPr>
        <w:t>The form is designed to assist with the collection of additional information</w:t>
      </w:r>
      <w:r w:rsidR="002568CF">
        <w:rPr>
          <w:lang w:eastAsia="en-AU"/>
        </w:rPr>
        <w:t>;</w:t>
      </w:r>
      <w:r>
        <w:rPr>
          <w:lang w:eastAsia="en-AU"/>
        </w:rPr>
        <w:t xml:space="preserve"> however</w:t>
      </w:r>
      <w:r w:rsidR="002568CF">
        <w:rPr>
          <w:lang w:eastAsia="en-AU"/>
        </w:rPr>
        <w:t>,</w:t>
      </w:r>
      <w:r>
        <w:rPr>
          <w:lang w:eastAsia="en-AU"/>
        </w:rPr>
        <w:t xml:space="preserve"> it does contain most of the information fields needed to make a notification to the Registry. You, or someone acting on your behalf, will then need to enter the patient’s responses to these questions into the Registry.</w:t>
      </w:r>
    </w:p>
    <w:p w14:paraId="10B4F6FD" w14:textId="77777777" w:rsidR="00970435" w:rsidRDefault="00970435" w:rsidP="00970435">
      <w:pPr>
        <w:rPr>
          <w:lang w:eastAsia="en-AU"/>
        </w:rPr>
      </w:pPr>
      <w:r>
        <w:rPr>
          <w:lang w:eastAsia="en-AU"/>
        </w:rPr>
        <w:t xml:space="preserve">The form does not provide fields to record: </w:t>
      </w:r>
    </w:p>
    <w:p w14:paraId="09741251" w14:textId="77777777" w:rsidR="00970435" w:rsidRPr="00F46E12" w:rsidRDefault="00970435" w:rsidP="00F46E12">
      <w:pPr>
        <w:pStyle w:val="ListBullet"/>
      </w:pPr>
      <w:r w:rsidRPr="00F46E12">
        <w:t>A patient identifier (e.g., Medicare card number) *</w:t>
      </w:r>
    </w:p>
    <w:p w14:paraId="44EF6F10" w14:textId="77777777" w:rsidR="00970435" w:rsidRPr="00F46E12" w:rsidRDefault="00970435" w:rsidP="00F46E12">
      <w:pPr>
        <w:pStyle w:val="ListBullet"/>
      </w:pPr>
      <w:r w:rsidRPr="00F46E12">
        <w:t xml:space="preserve">Date of death </w:t>
      </w:r>
    </w:p>
    <w:p w14:paraId="30849726" w14:textId="77777777" w:rsidR="00970435" w:rsidRPr="00F46E12" w:rsidRDefault="00970435" w:rsidP="00F46E12">
      <w:pPr>
        <w:pStyle w:val="ListBullet"/>
      </w:pPr>
      <w:r w:rsidRPr="00F46E12">
        <w:t>Mobile, Landline or Email address*</w:t>
      </w:r>
    </w:p>
    <w:p w14:paraId="69A75A94" w14:textId="77777777" w:rsidR="00970435" w:rsidRPr="00F46E12" w:rsidRDefault="00970435" w:rsidP="00F46E12">
      <w:pPr>
        <w:pStyle w:val="ListBullet"/>
      </w:pPr>
      <w:r w:rsidRPr="00F46E12">
        <w:t>Postal address*</w:t>
      </w:r>
    </w:p>
    <w:p w14:paraId="544ACE6F" w14:textId="77777777" w:rsidR="00970435" w:rsidRPr="00F46E12" w:rsidRDefault="00970435" w:rsidP="00F46E12">
      <w:pPr>
        <w:pStyle w:val="ListBullet"/>
      </w:pPr>
      <w:r w:rsidRPr="00F46E12">
        <w:t>The date you became the treating/diagnosing physician for this patient (in the DD/MM/YYYY format)*.</w:t>
      </w:r>
    </w:p>
    <w:p w14:paraId="54DE5D07" w14:textId="77777777" w:rsidR="00970435" w:rsidRPr="00F46E12" w:rsidRDefault="00970435" w:rsidP="00F46E12">
      <w:pPr>
        <w:pStyle w:val="ListBullet"/>
      </w:pPr>
      <w:r w:rsidRPr="00F46E12">
        <w:t>Medical test results*</w:t>
      </w:r>
    </w:p>
    <w:p w14:paraId="71A3B42D" w14:textId="77777777" w:rsidR="00970435" w:rsidRPr="00F46E12" w:rsidRDefault="00970435" w:rsidP="00F46E12">
      <w:pPr>
        <w:pStyle w:val="ListBullet"/>
      </w:pPr>
      <w:r w:rsidRPr="00F46E12">
        <w:t xml:space="preserve">Patient consent (when required). </w:t>
      </w:r>
    </w:p>
    <w:p w14:paraId="335CFDB1" w14:textId="4C2C147F" w:rsidR="0036624A" w:rsidRDefault="0036624A" w:rsidP="0036624A">
      <w:pPr>
        <w:pStyle w:val="Heading1"/>
      </w:pPr>
      <w:bookmarkStart w:id="32" w:name="_Toc164332688"/>
      <w:r>
        <w:lastRenderedPageBreak/>
        <w:t>Patient privacy and consent</w:t>
      </w:r>
      <w:bookmarkEnd w:id="32"/>
      <w:r>
        <w:t xml:space="preserve"> </w:t>
      </w:r>
    </w:p>
    <w:p w14:paraId="4A815BF0" w14:textId="77777777" w:rsidR="003F634C" w:rsidRDefault="003F634C" w:rsidP="003F634C">
      <w:r>
        <w:t>Patient consent is required in order to notify:</w:t>
      </w:r>
    </w:p>
    <w:p w14:paraId="5FB0F5FB" w14:textId="5F8BCACD" w:rsidR="003F634C" w:rsidRDefault="003F634C" w:rsidP="00F46E12">
      <w:pPr>
        <w:pStyle w:val="ListBullet"/>
      </w:pPr>
      <w:r>
        <w:t>a disease that was diagnosed prior to the Registry commencing</w:t>
      </w:r>
    </w:p>
    <w:p w14:paraId="22D97853" w14:textId="091FDE92" w:rsidR="003F634C" w:rsidRDefault="003F634C" w:rsidP="00F46E12">
      <w:pPr>
        <w:pStyle w:val="ListBullet"/>
      </w:pPr>
      <w:r>
        <w:t>an occupational respiratory disease that is not mandatory to notify</w:t>
      </w:r>
    </w:p>
    <w:p w14:paraId="0BE9CF56" w14:textId="3B6C5C75" w:rsidR="003F634C" w:rsidRDefault="003F634C" w:rsidP="00F46E12">
      <w:pPr>
        <w:pStyle w:val="ListBullet"/>
      </w:pPr>
      <w:r>
        <w:t>additional information (such as the patient’s height, weight, smoking history and employment status; their occupational history of exposure, and relevant medical test reports).</w:t>
      </w:r>
    </w:p>
    <w:p w14:paraId="39BBCD3A" w14:textId="2C548488" w:rsidR="0036624A" w:rsidRDefault="003F634C" w:rsidP="003F634C">
      <w:r>
        <w:t>To support physicians and their agents in capturing patient consent, the Registry provides a patient consent statement that can be downloaded and printed for the patient to read and sign. A physician or their agent may also read the verbal consent script to the patient rather than obtain written consent.</w:t>
      </w:r>
    </w:p>
    <w:p w14:paraId="7F6F655C" w14:textId="145A1326" w:rsidR="0091487C" w:rsidRDefault="0091487C" w:rsidP="0091487C">
      <w:r>
        <w:t xml:space="preserve">The </w:t>
      </w:r>
      <w:r w:rsidRPr="0091487C">
        <w:t>statement available to download provides further details about obtaining consent.</w:t>
      </w:r>
    </w:p>
    <w:p w14:paraId="558DC295" w14:textId="5E9D6468" w:rsidR="000B3224" w:rsidRDefault="00232301" w:rsidP="000B3224">
      <w:pPr>
        <w:rPr>
          <w:noProof/>
        </w:rPr>
      </w:pPr>
      <w:r>
        <w:rPr>
          <w:noProof/>
        </w:rPr>
        <w:drawing>
          <wp:anchor distT="0" distB="0" distL="114300" distR="114300" simplePos="0" relativeHeight="251670528" behindDoc="0" locked="0" layoutInCell="1" allowOverlap="1" wp14:anchorId="0B6FA193" wp14:editId="687090EA">
            <wp:simplePos x="0" y="0"/>
            <wp:positionH relativeFrom="column">
              <wp:posOffset>2771140</wp:posOffset>
            </wp:positionH>
            <wp:positionV relativeFrom="paragraph">
              <wp:posOffset>19368</wp:posOffset>
            </wp:positionV>
            <wp:extent cx="1219200" cy="1183005"/>
            <wp:effectExtent l="0" t="0" r="0" b="0"/>
            <wp:wrapNone/>
            <wp:docPr id="96519270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19200" cy="1183005"/>
                    </a:xfrm>
                    <a:prstGeom prst="rect">
                      <a:avLst/>
                    </a:prstGeom>
                    <a:noFill/>
                  </pic:spPr>
                </pic:pic>
              </a:graphicData>
            </a:graphic>
          </wp:anchor>
        </w:drawing>
      </w:r>
      <w:r w:rsidR="000B3224">
        <w:rPr>
          <w:noProof/>
        </w:rPr>
        <w:drawing>
          <wp:inline distT="0" distB="0" distL="0" distR="0" wp14:anchorId="1D70C2DA" wp14:editId="7DD0E870">
            <wp:extent cx="6193790" cy="1085215"/>
            <wp:effectExtent l="0" t="0" r="0" b="635"/>
            <wp:docPr id="63931410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93790" cy="1085215"/>
                    </a:xfrm>
                    <a:prstGeom prst="rect">
                      <a:avLst/>
                    </a:prstGeom>
                    <a:noFill/>
                  </pic:spPr>
                </pic:pic>
              </a:graphicData>
            </a:graphic>
          </wp:inline>
        </w:drawing>
      </w:r>
    </w:p>
    <w:p w14:paraId="773B9DEE" w14:textId="77777777" w:rsidR="002F3E44" w:rsidRDefault="002F3E44" w:rsidP="002F3E44">
      <w:pPr>
        <w:rPr>
          <w:noProof/>
        </w:rPr>
      </w:pPr>
    </w:p>
    <w:p w14:paraId="38EB93DE" w14:textId="00DE9883" w:rsidR="002F3E44" w:rsidRDefault="002F3E44" w:rsidP="002F3E44">
      <w:r w:rsidRPr="002F3E44">
        <w:t>The Registry will also prompt the physician agent during the notification process when patient consent is required so that you can indicate that the patient has provided consent.</w:t>
      </w:r>
    </w:p>
    <w:p w14:paraId="4A3F4F9B" w14:textId="1D96E77A" w:rsidR="00A31776" w:rsidRDefault="00A31776" w:rsidP="00A31776">
      <w:pPr>
        <w:pStyle w:val="Heading1"/>
      </w:pPr>
      <w:bookmarkStart w:id="33" w:name="_Toc164332689"/>
      <w:r w:rsidRPr="00A31776">
        <w:t xml:space="preserve">View and edit </w:t>
      </w:r>
      <w:r w:rsidR="005C2D2E">
        <w:t>your</w:t>
      </w:r>
      <w:r w:rsidRPr="00A31776">
        <w:t xml:space="preserve"> details</w:t>
      </w:r>
      <w:bookmarkEnd w:id="33"/>
    </w:p>
    <w:p w14:paraId="4D460F4C" w14:textId="413AE8E5" w:rsidR="006D6EF8" w:rsidRDefault="00684974" w:rsidP="006D6EF8">
      <w:pPr>
        <w:rPr>
          <w:noProof/>
        </w:rPr>
      </w:pPr>
      <w:r>
        <w:rPr>
          <w:noProof/>
        </w:rPr>
        <w:drawing>
          <wp:anchor distT="0" distB="0" distL="114300" distR="114300" simplePos="0" relativeHeight="251675648" behindDoc="0" locked="0" layoutInCell="1" allowOverlap="1" wp14:anchorId="15C93B67" wp14:editId="128FE0E0">
            <wp:simplePos x="0" y="0"/>
            <wp:positionH relativeFrom="column">
              <wp:posOffset>4981395</wp:posOffset>
            </wp:positionH>
            <wp:positionV relativeFrom="paragraph">
              <wp:posOffset>40346</wp:posOffset>
            </wp:positionV>
            <wp:extent cx="1219200" cy="1176655"/>
            <wp:effectExtent l="0" t="0" r="0" b="4445"/>
            <wp:wrapNone/>
            <wp:docPr id="1785598609" name="Picture 15" descr="A red circle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598609" name="Picture 15" descr="A red circle on a black background&#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19200" cy="1176655"/>
                    </a:xfrm>
                    <a:prstGeom prst="rect">
                      <a:avLst/>
                    </a:prstGeom>
                    <a:noFill/>
                  </pic:spPr>
                </pic:pic>
              </a:graphicData>
            </a:graphic>
          </wp:anchor>
        </w:drawing>
      </w:r>
      <w:r w:rsidR="006D6EF8">
        <w:rPr>
          <w:noProof/>
        </w:rPr>
        <w:drawing>
          <wp:inline distT="0" distB="0" distL="0" distR="0" wp14:anchorId="3B6FD1ED" wp14:editId="44111511">
            <wp:extent cx="6193790" cy="1341120"/>
            <wp:effectExtent l="0" t="0" r="0" b="0"/>
            <wp:docPr id="102024983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93790" cy="1341120"/>
                    </a:xfrm>
                    <a:prstGeom prst="rect">
                      <a:avLst/>
                    </a:prstGeom>
                    <a:noFill/>
                  </pic:spPr>
                </pic:pic>
              </a:graphicData>
            </a:graphic>
          </wp:inline>
        </w:drawing>
      </w:r>
    </w:p>
    <w:p w14:paraId="28B00324" w14:textId="00ECF524" w:rsidR="0059633C" w:rsidRDefault="005C2D2E" w:rsidP="0059633C">
      <w:r>
        <w:t xml:space="preserve">Your </w:t>
      </w:r>
      <w:r w:rsidR="0059633C">
        <w:t xml:space="preserve">details can be updated at any time by selecting the </w:t>
      </w:r>
      <w:r w:rsidR="0059633C" w:rsidRPr="00236B91">
        <w:rPr>
          <w:b/>
          <w:bCs/>
        </w:rPr>
        <w:t>My details</w:t>
      </w:r>
      <w:r w:rsidR="006B5025">
        <w:t xml:space="preserve"> tile </w:t>
      </w:r>
      <w:r w:rsidR="00236B91">
        <w:t>on the</w:t>
      </w:r>
      <w:r w:rsidR="0059633C">
        <w:t xml:space="preserve"> dashboard screen. </w:t>
      </w:r>
    </w:p>
    <w:p w14:paraId="6FB2DB1E" w14:textId="0452FCC7" w:rsidR="003B7663" w:rsidRDefault="0059633C" w:rsidP="0059633C">
      <w:r>
        <w:t xml:space="preserve">If you change your myGovID email address you cannot update this on the </w:t>
      </w:r>
      <w:r w:rsidRPr="005204D5">
        <w:rPr>
          <w:b/>
          <w:bCs/>
        </w:rPr>
        <w:t>My details</w:t>
      </w:r>
      <w:r>
        <w:t xml:space="preserve"> screen. Instead, you will need to contact the Registry and the Registry Operator can update your myGovID email.</w:t>
      </w:r>
      <w:r w:rsidR="00E0234E">
        <w:t xml:space="preserve"> </w:t>
      </w:r>
      <w:r w:rsidR="00E0234E" w:rsidRPr="003B51CF">
        <w:t xml:space="preserve">Fields that are grey </w:t>
      </w:r>
      <w:r w:rsidR="00970435">
        <w:t xml:space="preserve">cannot </w:t>
      </w:r>
      <w:r w:rsidR="00E0234E" w:rsidRPr="003B51CF">
        <w:t>be edited.</w:t>
      </w:r>
    </w:p>
    <w:p w14:paraId="025AF4B5" w14:textId="77777777" w:rsidR="00AA699B" w:rsidRDefault="00AA699B" w:rsidP="00AA699B">
      <w:pPr>
        <w:pStyle w:val="Heading1"/>
      </w:pPr>
      <w:bookmarkStart w:id="34" w:name="_Toc164332690"/>
      <w:r>
        <w:t>View and edit patient details and notification</w:t>
      </w:r>
      <w:bookmarkEnd w:id="34"/>
    </w:p>
    <w:p w14:paraId="766A7A43" w14:textId="77777777" w:rsidR="00AA699B" w:rsidRDefault="00AA699B" w:rsidP="00AA699B">
      <w:r>
        <w:t>How you view and edit patient details will depend on whether the notification is in draft, or has been submitted.</w:t>
      </w:r>
    </w:p>
    <w:p w14:paraId="6DE14EDE" w14:textId="77777777" w:rsidR="00AA699B" w:rsidRDefault="00AA699B" w:rsidP="00AA699B">
      <w:pPr>
        <w:pStyle w:val="Heading3"/>
      </w:pPr>
      <w:bookmarkStart w:id="35" w:name="_Toc161395468"/>
      <w:r>
        <w:t>Draft notification</w:t>
      </w:r>
      <w:bookmarkEnd w:id="35"/>
    </w:p>
    <w:p w14:paraId="779B90CF" w14:textId="77777777" w:rsidR="00AA699B" w:rsidRDefault="00AA699B" w:rsidP="00AA699B">
      <w:r>
        <w:t xml:space="preserve">Before the notification is submitted, you can navigate through the sections of the notification (patient details, disease and exposure details, additional information) using the </w:t>
      </w:r>
      <w:r w:rsidRPr="007E6CE8">
        <w:rPr>
          <w:b/>
          <w:bCs/>
        </w:rPr>
        <w:t>previous</w:t>
      </w:r>
      <w:r>
        <w:t xml:space="preserve">, and </w:t>
      </w:r>
      <w:r w:rsidRPr="007E6CE8">
        <w:rPr>
          <w:b/>
          <w:bCs/>
        </w:rPr>
        <w:t>save and next</w:t>
      </w:r>
      <w:r>
        <w:t xml:space="preserve"> buttons that appear at the bottom of each screen.</w:t>
      </w:r>
    </w:p>
    <w:p w14:paraId="260F4046" w14:textId="77777777" w:rsidR="00AA699B" w:rsidRDefault="00AA699B" w:rsidP="00AA699B">
      <w:r>
        <w:rPr>
          <w:noProof/>
        </w:rPr>
        <w:lastRenderedPageBreak/>
        <w:drawing>
          <wp:inline distT="0" distB="0" distL="0" distR="0" wp14:anchorId="6C47EC36" wp14:editId="243A4904">
            <wp:extent cx="3602990" cy="609600"/>
            <wp:effectExtent l="0" t="0" r="0" b="0"/>
            <wp:docPr id="1175221884" name="Picture 19" descr="A blu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221884" name="Picture 19" descr="A blue rectangle with white text&#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02990" cy="609600"/>
                    </a:xfrm>
                    <a:prstGeom prst="rect">
                      <a:avLst/>
                    </a:prstGeom>
                    <a:noFill/>
                  </pic:spPr>
                </pic:pic>
              </a:graphicData>
            </a:graphic>
          </wp:inline>
        </w:drawing>
      </w:r>
    </w:p>
    <w:p w14:paraId="322186A3" w14:textId="77777777" w:rsidR="00AA699B" w:rsidRDefault="00AA699B" w:rsidP="00AA699B">
      <w:pPr>
        <w:tabs>
          <w:tab w:val="left" w:pos="1995"/>
        </w:tabs>
      </w:pPr>
      <w:r>
        <w:t xml:space="preserve">You can then view and edit all responses you have entered. </w:t>
      </w:r>
    </w:p>
    <w:p w14:paraId="4B36E073" w14:textId="77777777" w:rsidR="00AA699B" w:rsidRDefault="00AA699B" w:rsidP="00AA699B">
      <w:pPr>
        <w:tabs>
          <w:tab w:val="left" w:pos="1995"/>
        </w:tabs>
      </w:pPr>
      <w:r>
        <w:t>Once a draft notification has been saved, you can locate the draft notification in the Patient list on the physician home page.</w:t>
      </w:r>
      <w:r>
        <w:tab/>
      </w:r>
    </w:p>
    <w:p w14:paraId="134D6F53" w14:textId="77777777" w:rsidR="00AA699B" w:rsidRDefault="00AA699B" w:rsidP="00AA699B">
      <w:pPr>
        <w:pStyle w:val="Heading3"/>
      </w:pPr>
      <w:bookmarkStart w:id="36" w:name="_Toc161395469"/>
      <w:r>
        <w:t>Submitted notification</w:t>
      </w:r>
      <w:bookmarkEnd w:id="36"/>
    </w:p>
    <w:p w14:paraId="1CB48AF0" w14:textId="77777777" w:rsidR="00AA699B" w:rsidRDefault="00AA699B" w:rsidP="00AA699B">
      <w:r>
        <w:t>If the notification has been submitted, you will need to find the patient in the Patient list on your dashboard. You will need to navigate back to the patient list on the physician’s home page.</w:t>
      </w:r>
    </w:p>
    <w:p w14:paraId="5542CD1D" w14:textId="77777777" w:rsidR="00AA699B" w:rsidRDefault="00AA699B" w:rsidP="00AA699B">
      <w:r>
        <w:t xml:space="preserve">Once the patient is located (by searching their family name for example), then click on the arrow to the right of the record, and click on </w:t>
      </w:r>
      <w:r w:rsidRPr="005C4AC3">
        <w:rPr>
          <w:b/>
          <w:bCs/>
        </w:rPr>
        <w:t>View/edit</w:t>
      </w:r>
      <w:r>
        <w:t>.</w:t>
      </w:r>
    </w:p>
    <w:p w14:paraId="7EC3A6A6" w14:textId="77777777" w:rsidR="00AA699B" w:rsidRDefault="00AA699B" w:rsidP="00AA699B">
      <w:r>
        <w:rPr>
          <w:noProof/>
        </w:rPr>
        <w:drawing>
          <wp:anchor distT="0" distB="0" distL="114300" distR="114300" simplePos="0" relativeHeight="251677696" behindDoc="0" locked="0" layoutInCell="1" allowOverlap="1" wp14:anchorId="40B841DE" wp14:editId="6B0FE495">
            <wp:simplePos x="0" y="0"/>
            <wp:positionH relativeFrom="column">
              <wp:posOffset>5085715</wp:posOffset>
            </wp:positionH>
            <wp:positionV relativeFrom="paragraph">
              <wp:posOffset>876935</wp:posOffset>
            </wp:positionV>
            <wp:extent cx="1243965" cy="756285"/>
            <wp:effectExtent l="0" t="0" r="0" b="5715"/>
            <wp:wrapNone/>
            <wp:docPr id="2013909277" name="Picture 21" descr="A red circle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909277" name="Picture 21" descr="A red circle with black background&#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43965" cy="756285"/>
                    </a:xfrm>
                    <a:prstGeom prst="rect">
                      <a:avLst/>
                    </a:prstGeom>
                    <a:noFill/>
                  </pic:spPr>
                </pic:pic>
              </a:graphicData>
            </a:graphic>
          </wp:anchor>
        </w:drawing>
      </w:r>
      <w:r>
        <w:rPr>
          <w:noProof/>
        </w:rPr>
        <w:drawing>
          <wp:inline distT="0" distB="0" distL="0" distR="0" wp14:anchorId="2A1F260B" wp14:editId="5BC128EE">
            <wp:extent cx="6218555" cy="1457325"/>
            <wp:effectExtent l="0" t="0" r="0" b="9525"/>
            <wp:docPr id="1802779145" name="Picture 2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779145" name="Picture 20" descr="A screenshot of a computer&#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18555" cy="1457325"/>
                    </a:xfrm>
                    <a:prstGeom prst="rect">
                      <a:avLst/>
                    </a:prstGeom>
                    <a:noFill/>
                  </pic:spPr>
                </pic:pic>
              </a:graphicData>
            </a:graphic>
          </wp:inline>
        </w:drawing>
      </w:r>
    </w:p>
    <w:p w14:paraId="32DD3BB2" w14:textId="77777777" w:rsidR="00AA699B" w:rsidRDefault="00AA699B" w:rsidP="00AA699B"/>
    <w:p w14:paraId="22680E6C" w14:textId="77777777" w:rsidR="00AA699B" w:rsidRDefault="00AA699B" w:rsidP="006A372D">
      <w:pPr>
        <w:pStyle w:val="Heading1"/>
      </w:pPr>
      <w:r>
        <w:br w:type="page"/>
      </w:r>
    </w:p>
    <w:p w14:paraId="42A43BDF" w14:textId="142BFFC4" w:rsidR="006A372D" w:rsidRDefault="00403ABF" w:rsidP="006A372D">
      <w:pPr>
        <w:pStyle w:val="Heading1"/>
      </w:pPr>
      <w:bookmarkStart w:id="37" w:name="_Toc164332691"/>
      <w:r>
        <w:lastRenderedPageBreak/>
        <w:t>Registry help desk details</w:t>
      </w:r>
      <w:bookmarkEnd w:id="37"/>
    </w:p>
    <w:p w14:paraId="00C00B51" w14:textId="77777777" w:rsidR="00F62EBA" w:rsidRDefault="00F62EBA" w:rsidP="00F62EBA">
      <w:pPr>
        <w:rPr>
          <w:lang w:eastAsia="en-AU"/>
        </w:rPr>
      </w:pPr>
      <w:r>
        <w:rPr>
          <w:lang w:eastAsia="en-AU"/>
        </w:rPr>
        <w:t xml:space="preserve">You can contact the help desk for assistance with any queries related to using the portal. </w:t>
      </w:r>
    </w:p>
    <w:p w14:paraId="627ED407" w14:textId="77777777" w:rsidR="00F62EBA" w:rsidRDefault="00F62EBA" w:rsidP="00F62EBA">
      <w:pPr>
        <w:rPr>
          <w:lang w:eastAsia="en-AU"/>
        </w:rPr>
      </w:pPr>
      <w:r>
        <w:rPr>
          <w:lang w:eastAsia="en-AU"/>
        </w:rPr>
        <w:t xml:space="preserve">The help desk operates Monday to Friday, 9am to 5pm Australian Eastern Standard Time, excluding national and Victorian public holidays. </w:t>
      </w:r>
    </w:p>
    <w:p w14:paraId="3698F3D3" w14:textId="77777777" w:rsidR="00F62EBA" w:rsidRPr="002F34FE" w:rsidRDefault="00F62EBA" w:rsidP="00F62EBA">
      <w:pPr>
        <w:rPr>
          <w:lang w:eastAsia="en-AU"/>
        </w:rPr>
      </w:pPr>
      <w:r>
        <w:rPr>
          <w:lang w:eastAsia="en-AU"/>
        </w:rPr>
        <w:t xml:space="preserve">Please phone </w:t>
      </w:r>
      <w:r w:rsidRPr="00445438">
        <w:rPr>
          <w:lang w:eastAsia="en-AU"/>
        </w:rPr>
        <w:t>1300 293 202 or email helpdesk@NORDR.au</w:t>
      </w:r>
    </w:p>
    <w:p w14:paraId="0B22A4D9" w14:textId="464FDC37" w:rsidR="00B03584" w:rsidRPr="00B03584" w:rsidRDefault="00B03584" w:rsidP="006A372D"/>
    <w:sectPr w:rsidR="00B03584" w:rsidRPr="00B03584" w:rsidSect="00174264">
      <w:footerReference w:type="default" r:id="rId63"/>
      <w:headerReference w:type="first" r:id="rId64"/>
      <w:footerReference w:type="first" r:id="rId65"/>
      <w:pgSz w:w="11906" w:h="16838" w:code="9"/>
      <w:pgMar w:top="1418" w:right="1134" w:bottom="851" w:left="1134" w:header="56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8145F0" w14:textId="77777777" w:rsidR="00174264" w:rsidRDefault="00174264" w:rsidP="001D0AFC">
      <w:r>
        <w:separator/>
      </w:r>
    </w:p>
    <w:p w14:paraId="7064F6DB" w14:textId="77777777" w:rsidR="00174264" w:rsidRDefault="00174264"/>
    <w:p w14:paraId="6C5F1456" w14:textId="77777777" w:rsidR="00174264" w:rsidRDefault="00174264"/>
  </w:endnote>
  <w:endnote w:type="continuationSeparator" w:id="0">
    <w:p w14:paraId="7BA87FF0" w14:textId="77777777" w:rsidR="00174264" w:rsidRDefault="00174264" w:rsidP="001D0AFC">
      <w:r>
        <w:continuationSeparator/>
      </w:r>
    </w:p>
    <w:p w14:paraId="0A4121F6" w14:textId="77777777" w:rsidR="00174264" w:rsidRDefault="00174264"/>
    <w:p w14:paraId="7FC092EF" w14:textId="77777777" w:rsidR="00174264" w:rsidRDefault="001742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AC1DB" w14:textId="24C982F4" w:rsidR="00C646A8" w:rsidRPr="00710E53" w:rsidRDefault="00710E53" w:rsidP="00710E53">
    <w:pPr>
      <w:pStyle w:val="Footer"/>
    </w:pPr>
    <w:r w:rsidRPr="00324944">
      <w:t>Australian Centre for Disease Control –</w:t>
    </w:r>
    <w:r w:rsidR="003B2EBE">
      <w:t xml:space="preserve"> Physician agent portal user guid</w:t>
    </w:r>
    <w:r w:rsidR="00DF412B">
      <w:t>e</w:t>
    </w:r>
    <w:r>
      <w:ptab w:relativeTo="margin" w:alignment="right" w:leader="none"/>
    </w:r>
    <w:r w:rsidRPr="00324944">
      <w:fldChar w:fldCharType="begin"/>
    </w:r>
    <w:r w:rsidRPr="00324944">
      <w:instrText xml:space="preserve"> PAGE   \* MERGEFORMAT </w:instrText>
    </w:r>
    <w:r w:rsidRPr="00324944">
      <w:fldChar w:fldCharType="separate"/>
    </w:r>
    <w:r>
      <w:t>1</w:t>
    </w:r>
    <w:r w:rsidRPr="00324944">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413FE" w14:textId="178FB875" w:rsidR="00544F2E" w:rsidRPr="00324944" w:rsidRDefault="00324944" w:rsidP="00324944">
    <w:pPr>
      <w:pStyle w:val="Footer"/>
    </w:pPr>
    <w:r w:rsidRPr="00324944">
      <w:t>Australian Centre for Disease Control –</w:t>
    </w:r>
    <w:r w:rsidR="00710E53">
      <w:t xml:space="preserve"> </w:t>
    </w:r>
    <w:r w:rsidR="003B2EBE">
      <w:t>Physician agent portal user guide</w:t>
    </w:r>
    <w:r>
      <w:ptab w:relativeTo="margin" w:alignment="right" w:leader="none"/>
    </w:r>
    <w:r w:rsidRPr="00324944">
      <w:fldChar w:fldCharType="begin"/>
    </w:r>
    <w:r w:rsidRPr="00324944">
      <w:instrText xml:space="preserve"> PAGE   \* MERGEFORMAT </w:instrText>
    </w:r>
    <w:r w:rsidRPr="00324944">
      <w:fldChar w:fldCharType="separate"/>
    </w:r>
    <w:r w:rsidRPr="00324944">
      <w:rPr>
        <w:noProof/>
      </w:rPr>
      <w:t>1</w:t>
    </w:r>
    <w:r w:rsidRPr="00324944">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0E353A" w14:textId="77777777" w:rsidR="00174264" w:rsidRDefault="00174264" w:rsidP="001D0AFC">
      <w:r>
        <w:separator/>
      </w:r>
    </w:p>
  </w:footnote>
  <w:footnote w:type="continuationSeparator" w:id="0">
    <w:p w14:paraId="77939222" w14:textId="77777777" w:rsidR="00174264" w:rsidRDefault="00174264" w:rsidP="001D0AFC">
      <w:r>
        <w:continuationSeparator/>
      </w:r>
    </w:p>
  </w:footnote>
  <w:footnote w:type="continuationNotice" w:id="1">
    <w:p w14:paraId="60407D8C" w14:textId="77777777" w:rsidR="00174264" w:rsidRDefault="00174264">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FD98A" w14:textId="4C61819D" w:rsidR="00544F2E" w:rsidRPr="00D56517" w:rsidRDefault="00324944" w:rsidP="002619EF">
    <w:pPr>
      <w:pStyle w:val="Header"/>
      <w:spacing w:before="1440" w:after="720"/>
      <w:rPr>
        <w:color w:val="033636" w:themeColor="accent1"/>
        <w:sz w:val="56"/>
        <w:szCs w:val="56"/>
      </w:rPr>
    </w:pPr>
    <w:r w:rsidRPr="00D56517">
      <w:rPr>
        <w:noProof/>
        <w:color w:val="033636" w:themeColor="accent1"/>
        <w:sz w:val="56"/>
        <w:szCs w:val="56"/>
      </w:rPr>
      <mc:AlternateContent>
        <mc:Choice Requires="wpg">
          <w:drawing>
            <wp:anchor distT="0" distB="0" distL="114300" distR="114300" simplePos="0" relativeHeight="251660288" behindDoc="1" locked="0" layoutInCell="1" allowOverlap="1" wp14:anchorId="170BC52D" wp14:editId="39980D50">
              <wp:simplePos x="0" y="0"/>
              <wp:positionH relativeFrom="page">
                <wp:align>left</wp:align>
              </wp:positionH>
              <wp:positionV relativeFrom="page">
                <wp:align>top</wp:align>
              </wp:positionV>
              <wp:extent cx="7560000" cy="2016000"/>
              <wp:effectExtent l="0" t="0" r="3175" b="3810"/>
              <wp:wrapNone/>
              <wp:docPr id="233820883" name="Group 4" descr="Australian Government, Australian Centre for Disease Control logo&#10;"/>
              <wp:cNvGraphicFramePr/>
              <a:graphic xmlns:a="http://schemas.openxmlformats.org/drawingml/2006/main">
                <a:graphicData uri="http://schemas.microsoft.com/office/word/2010/wordprocessingGroup">
                  <wpg:wgp>
                    <wpg:cNvGrpSpPr/>
                    <wpg:grpSpPr>
                      <a:xfrm>
                        <a:off x="0" y="0"/>
                        <a:ext cx="7560000" cy="2016000"/>
                        <a:chOff x="0" y="0"/>
                        <a:chExt cx="7559675" cy="2015490"/>
                      </a:xfrm>
                    </wpg:grpSpPr>
                    <pic:pic xmlns:pic="http://schemas.openxmlformats.org/drawingml/2006/picture">
                      <pic:nvPicPr>
                        <pic:cNvPr id="1804037466" name="Pictur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59675" cy="2015490"/>
                        </a:xfrm>
                        <a:prstGeom prst="rect">
                          <a:avLst/>
                        </a:prstGeom>
                      </pic:spPr>
                    </pic:pic>
                    <pic:pic xmlns:pic="http://schemas.openxmlformats.org/drawingml/2006/picture">
                      <pic:nvPicPr>
                        <pic:cNvPr id="1043921407" name="Picture 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55270" y="251460"/>
                          <a:ext cx="1874520" cy="5041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9B7A5BF" id="Group 4" o:spid="_x0000_s1026" alt="Australian Government, Australian Centre for Disease Control logo&#10;" style="position:absolute;margin-left:0;margin-top:0;width:595.3pt;height:158.75pt;z-index:-251656192;mso-position-horizontal:left;mso-position-horizontal-relative:page;mso-position-vertical:top;mso-position-vertical-relative:page;mso-width-relative:margin;mso-height-relative:margin" coordsize="75596,2015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75596;height:20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">
                <v:imagedata r:id="rId3" o:title=""/>
              </v:shape>
              <v:shape id="Picture 2" o:spid="_x0000_s1028" type="#_x0000_t75" style="position:absolute;left:2552;top:2514;width:18745;height:5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">
                <v:imagedata r:id="rId4" o:title=""/>
              </v:shape>
              <w10:wrap anchorx="page" anchory="page"/>
            </v:group>
          </w:pict>
        </mc:Fallback>
      </mc:AlternateContent>
    </w:r>
    <w:r w:rsidR="00DC1532">
      <w:rPr>
        <w:color w:val="033636" w:themeColor="accent1"/>
        <w:sz w:val="56"/>
        <w:szCs w:val="56"/>
      </w:rPr>
      <w:t xml:space="preserve">Physician agent portal </w:t>
    </w:r>
    <w:r w:rsidR="0044136D">
      <w:rPr>
        <w:color w:val="033636" w:themeColor="accent1"/>
        <w:sz w:val="56"/>
        <w:szCs w:val="56"/>
      </w:rPr>
      <w:t>u</w:t>
    </w:r>
    <w:r w:rsidR="000F63FE">
      <w:rPr>
        <w:color w:val="033636" w:themeColor="accent1"/>
        <w:sz w:val="56"/>
        <w:szCs w:val="56"/>
      </w:rPr>
      <w:t>ser guide</w:t>
    </w:r>
    <w:r w:rsidR="00536B4A">
      <w:rPr>
        <w:color w:val="033636" w:themeColor="accent1"/>
        <w:sz w:val="56"/>
        <w:szCs w:val="56"/>
      </w:rPr>
      <w:br/>
    </w:r>
    <w:r w:rsidR="007277A9">
      <w:rPr>
        <w:color w:val="033636" w:themeColor="accent1"/>
        <w:sz w:val="32"/>
        <w:szCs w:val="32"/>
      </w:rPr>
      <w:t>April</w:t>
    </w:r>
    <w:r w:rsidR="00536B4A" w:rsidRPr="00536B4A">
      <w:rPr>
        <w:color w:val="033636" w:themeColor="accent1"/>
        <w:sz w:val="32"/>
        <w:szCs w:val="32"/>
      </w:rPr>
      <w:t xml:space="preserve">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20EE3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A48894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3C23FC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56614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C1E042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2C4CB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52D08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C6EBAB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FF4131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3AAE68A"/>
    <w:lvl w:ilvl="0">
      <w:start w:val="1"/>
      <w:numFmt w:val="bullet"/>
      <w:lvlText w:val="•"/>
      <w:lvlJc w:val="left"/>
      <w:pPr>
        <w:ind w:left="360" w:hanging="360"/>
      </w:pPr>
      <w:rPr>
        <w:rFonts w:ascii="Corbel" w:hAnsi="Corbel" w:hint="default"/>
        <w:color w:val="033636" w:themeColor="accent1"/>
      </w:rPr>
    </w:lvl>
  </w:abstractNum>
  <w:abstractNum w:abstractNumId="10" w15:restartNumberingAfterBreak="0">
    <w:nsid w:val="061220F2"/>
    <w:multiLevelType w:val="hybridMultilevel"/>
    <w:tmpl w:val="716A49EE"/>
    <w:lvl w:ilvl="0" w:tplc="B4C6A07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C285FCB"/>
    <w:multiLevelType w:val="hybridMultilevel"/>
    <w:tmpl w:val="32A070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6F77E30"/>
    <w:multiLevelType w:val="multilevel"/>
    <w:tmpl w:val="B012312E"/>
    <w:lvl w:ilvl="0">
      <w:start w:val="1"/>
      <w:numFmt w:val="lowerLetter"/>
      <w:pStyle w:val="List"/>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upperLetter"/>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upperLetter"/>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upperLetter"/>
      <w:lvlText w:val="%9."/>
      <w:lvlJc w:val="left"/>
      <w:pPr>
        <w:ind w:left="3240" w:hanging="360"/>
      </w:pPr>
      <w:rPr>
        <w:rFonts w:hint="default"/>
      </w:rPr>
    </w:lvl>
  </w:abstractNum>
  <w:abstractNum w:abstractNumId="13" w15:restartNumberingAfterBreak="0">
    <w:nsid w:val="473F7383"/>
    <w:multiLevelType w:val="hybridMultilevel"/>
    <w:tmpl w:val="74623C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81546A7"/>
    <w:multiLevelType w:val="multilevel"/>
    <w:tmpl w:val="AA482E40"/>
    <w:lvl w:ilvl="0">
      <w:start w:val="1"/>
      <w:numFmt w:val="decimal"/>
      <w:pStyle w:val="ListNumber"/>
      <w:lvlText w:val="%1."/>
      <w:lvlJc w:val="left"/>
      <w:pPr>
        <w:ind w:left="360" w:hanging="360"/>
      </w:pPr>
      <w:rPr>
        <w:rFonts w:hint="default"/>
      </w:rPr>
    </w:lvl>
    <w:lvl w:ilvl="1">
      <w:start w:val="1"/>
      <w:numFmt w:val="low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decimal"/>
      <w:pStyle w:val="ListNumber4"/>
      <w:lvlText w:val="(%4)"/>
      <w:lvlJc w:val="left"/>
      <w:pPr>
        <w:ind w:left="1440" w:hanging="360"/>
      </w:pPr>
      <w:rPr>
        <w:rFonts w:hint="default"/>
      </w:rPr>
    </w:lvl>
    <w:lvl w:ilvl="4">
      <w:start w:val="1"/>
      <w:numFmt w:val="lowerLetter"/>
      <w:pStyle w:val="ListNumber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74D13F86"/>
    <w:multiLevelType w:val="multilevel"/>
    <w:tmpl w:val="4A6A2776"/>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6" w15:restartNumberingAfterBreak="0">
    <w:nsid w:val="761F4254"/>
    <w:multiLevelType w:val="hybridMultilevel"/>
    <w:tmpl w:val="C3E4AA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787E4D88"/>
    <w:multiLevelType w:val="multilevel"/>
    <w:tmpl w:val="DF0C56AE"/>
    <w:lvl w:ilvl="0">
      <w:start w:val="1"/>
      <w:numFmt w:val="bullet"/>
      <w:pStyle w:val="ListBullet"/>
      <w:lvlText w:val=""/>
      <w:lvlJc w:val="left"/>
      <w:pPr>
        <w:ind w:left="360" w:hanging="360"/>
      </w:pPr>
      <w:rPr>
        <w:rFonts w:ascii="Symbol" w:hAnsi="Symbol" w:hint="default"/>
        <w:color w:val="033636" w:themeColor="accent1"/>
      </w:rPr>
    </w:lvl>
    <w:lvl w:ilvl="1">
      <w:start w:val="1"/>
      <w:numFmt w:val="bullet"/>
      <w:pStyle w:val="ListBullet2"/>
      <w:lvlText w:val="–"/>
      <w:lvlJc w:val="left"/>
      <w:pPr>
        <w:ind w:left="720" w:hanging="360"/>
      </w:pPr>
      <w:rPr>
        <w:rFonts w:ascii="Arial" w:hAnsi="Arial" w:hint="default"/>
        <w:color w:val="033636" w:themeColor="accent1"/>
      </w:rPr>
    </w:lvl>
    <w:lvl w:ilvl="2">
      <w:start w:val="1"/>
      <w:numFmt w:val="bullet"/>
      <w:pStyle w:val="ListBullet3"/>
      <w:lvlText w:val="–"/>
      <w:lvlJc w:val="left"/>
      <w:pPr>
        <w:ind w:left="1080" w:hanging="360"/>
      </w:pPr>
      <w:rPr>
        <w:rFonts w:ascii="Arial" w:hAnsi="Arial" w:hint="default"/>
        <w:color w:val="033636" w:themeColor="accent1"/>
      </w:rPr>
    </w:lvl>
    <w:lvl w:ilvl="3">
      <w:start w:val="1"/>
      <w:numFmt w:val="bullet"/>
      <w:pStyle w:val="ListBullet4"/>
      <w:lvlText w:val="–"/>
      <w:lvlJc w:val="left"/>
      <w:pPr>
        <w:ind w:left="1440" w:hanging="360"/>
      </w:pPr>
      <w:rPr>
        <w:rFonts w:ascii="Arial" w:hAnsi="Arial" w:hint="default"/>
        <w:color w:val="033636" w:themeColor="accent1"/>
      </w:rPr>
    </w:lvl>
    <w:lvl w:ilvl="4">
      <w:start w:val="1"/>
      <w:numFmt w:val="bullet"/>
      <w:pStyle w:val="ListBullet5"/>
      <w:lvlText w:val="–"/>
      <w:lvlJc w:val="left"/>
      <w:pPr>
        <w:ind w:left="1800" w:hanging="360"/>
      </w:pPr>
      <w:rPr>
        <w:rFonts w:ascii="Arial" w:hAnsi="Arial" w:hint="default"/>
        <w:color w:val="033636" w:themeColor="accent1"/>
      </w:rPr>
    </w:lvl>
    <w:lvl w:ilvl="5">
      <w:start w:val="1"/>
      <w:numFmt w:val="bullet"/>
      <w:lvlText w:val="–"/>
      <w:lvlJc w:val="left"/>
      <w:pPr>
        <w:ind w:left="2160" w:hanging="360"/>
      </w:pPr>
      <w:rPr>
        <w:rFonts w:ascii="Arial" w:hAnsi="Arial" w:hint="default"/>
        <w:color w:val="033636" w:themeColor="accent1"/>
      </w:rPr>
    </w:lvl>
    <w:lvl w:ilvl="6">
      <w:start w:val="1"/>
      <w:numFmt w:val="bullet"/>
      <w:lvlText w:val="–"/>
      <w:lvlJc w:val="left"/>
      <w:pPr>
        <w:ind w:left="2520" w:hanging="360"/>
      </w:pPr>
      <w:rPr>
        <w:rFonts w:ascii="Arial" w:hAnsi="Arial" w:hint="default"/>
        <w:color w:val="033636" w:themeColor="accent1"/>
      </w:rPr>
    </w:lvl>
    <w:lvl w:ilvl="7">
      <w:start w:val="1"/>
      <w:numFmt w:val="bullet"/>
      <w:lvlText w:val="–"/>
      <w:lvlJc w:val="left"/>
      <w:pPr>
        <w:ind w:left="2880" w:hanging="360"/>
      </w:pPr>
      <w:rPr>
        <w:rFonts w:ascii="Arial" w:hAnsi="Arial" w:hint="default"/>
        <w:color w:val="033636" w:themeColor="accent1"/>
      </w:rPr>
    </w:lvl>
    <w:lvl w:ilvl="8">
      <w:start w:val="1"/>
      <w:numFmt w:val="bullet"/>
      <w:lvlText w:val="–"/>
      <w:lvlJc w:val="left"/>
      <w:pPr>
        <w:ind w:left="3240" w:hanging="360"/>
      </w:pPr>
      <w:rPr>
        <w:rFonts w:ascii="Arial" w:hAnsi="Arial" w:hint="default"/>
        <w:color w:val="033636" w:themeColor="accent1"/>
      </w:rPr>
    </w:lvl>
  </w:abstractNum>
  <w:num w:numId="1" w16cid:durableId="1902708337">
    <w:abstractNumId w:val="9"/>
  </w:num>
  <w:num w:numId="2" w16cid:durableId="1279488499">
    <w:abstractNumId w:val="9"/>
  </w:num>
  <w:num w:numId="3" w16cid:durableId="145515002">
    <w:abstractNumId w:val="8"/>
  </w:num>
  <w:num w:numId="4" w16cid:durableId="1547065795">
    <w:abstractNumId w:val="8"/>
  </w:num>
  <w:num w:numId="5" w16cid:durableId="931938183">
    <w:abstractNumId w:val="9"/>
  </w:num>
  <w:num w:numId="6" w16cid:durableId="578448785">
    <w:abstractNumId w:val="8"/>
  </w:num>
  <w:num w:numId="7" w16cid:durableId="762726672">
    <w:abstractNumId w:val="17"/>
  </w:num>
  <w:num w:numId="8" w16cid:durableId="303463613">
    <w:abstractNumId w:val="7"/>
  </w:num>
  <w:num w:numId="9" w16cid:durableId="1597790347">
    <w:abstractNumId w:val="17"/>
  </w:num>
  <w:num w:numId="10" w16cid:durableId="729111695">
    <w:abstractNumId w:val="6"/>
  </w:num>
  <w:num w:numId="11" w16cid:durableId="1487014803">
    <w:abstractNumId w:val="17"/>
  </w:num>
  <w:num w:numId="12" w16cid:durableId="1341352775">
    <w:abstractNumId w:val="5"/>
  </w:num>
  <w:num w:numId="13" w16cid:durableId="1448961539">
    <w:abstractNumId w:val="17"/>
  </w:num>
  <w:num w:numId="14" w16cid:durableId="406607982">
    <w:abstractNumId w:val="4"/>
  </w:num>
  <w:num w:numId="15" w16cid:durableId="434252276">
    <w:abstractNumId w:val="17"/>
  </w:num>
  <w:num w:numId="16" w16cid:durableId="1607034629">
    <w:abstractNumId w:val="14"/>
  </w:num>
  <w:num w:numId="17" w16cid:durableId="658193195">
    <w:abstractNumId w:val="3"/>
  </w:num>
  <w:num w:numId="18" w16cid:durableId="1416128797">
    <w:abstractNumId w:val="14"/>
  </w:num>
  <w:num w:numId="19" w16cid:durableId="1445928118">
    <w:abstractNumId w:val="2"/>
  </w:num>
  <w:num w:numId="20" w16cid:durableId="1890534326">
    <w:abstractNumId w:val="14"/>
  </w:num>
  <w:num w:numId="21" w16cid:durableId="30113472">
    <w:abstractNumId w:val="1"/>
  </w:num>
  <w:num w:numId="22" w16cid:durableId="491608180">
    <w:abstractNumId w:val="14"/>
  </w:num>
  <w:num w:numId="23" w16cid:durableId="1250117795">
    <w:abstractNumId w:val="0"/>
  </w:num>
  <w:num w:numId="24" w16cid:durableId="1637102831">
    <w:abstractNumId w:val="14"/>
  </w:num>
  <w:num w:numId="25" w16cid:durableId="186523040">
    <w:abstractNumId w:val="12"/>
  </w:num>
  <w:num w:numId="26" w16cid:durableId="328871865">
    <w:abstractNumId w:val="10"/>
  </w:num>
  <w:num w:numId="27" w16cid:durableId="715199826">
    <w:abstractNumId w:val="15"/>
  </w:num>
  <w:num w:numId="28" w16cid:durableId="1088766793">
    <w:abstractNumId w:val="17"/>
  </w:num>
  <w:num w:numId="29" w16cid:durableId="1226061830">
    <w:abstractNumId w:val="17"/>
  </w:num>
  <w:num w:numId="30" w16cid:durableId="537856424">
    <w:abstractNumId w:val="17"/>
  </w:num>
  <w:num w:numId="31" w16cid:durableId="578296128">
    <w:abstractNumId w:val="17"/>
  </w:num>
  <w:num w:numId="32" w16cid:durableId="1741051169">
    <w:abstractNumId w:val="17"/>
  </w:num>
  <w:num w:numId="33" w16cid:durableId="1859464685">
    <w:abstractNumId w:val="11"/>
  </w:num>
  <w:num w:numId="34" w16cid:durableId="1541279759">
    <w:abstractNumId w:val="13"/>
  </w:num>
  <w:num w:numId="35" w16cid:durableId="76704166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14584824">
    <w:abstractNumId w:val="16"/>
  </w:num>
  <w:num w:numId="37" w16cid:durableId="19384434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357"/>
  <w:doNotShadeFormData/>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UzNjcyNTezMLI0MjdS0lEKTi0uzszPAykwrgUAl714LiwAAAA="/>
  </w:docVars>
  <w:rsids>
    <w:rsidRoot w:val="00A45AC4"/>
    <w:rsid w:val="0000393F"/>
    <w:rsid w:val="00004CE4"/>
    <w:rsid w:val="000136A5"/>
    <w:rsid w:val="00013E33"/>
    <w:rsid w:val="00015555"/>
    <w:rsid w:val="0001584E"/>
    <w:rsid w:val="0002234B"/>
    <w:rsid w:val="00024813"/>
    <w:rsid w:val="000341A8"/>
    <w:rsid w:val="000369EA"/>
    <w:rsid w:val="00036FE5"/>
    <w:rsid w:val="00037DE5"/>
    <w:rsid w:val="00041055"/>
    <w:rsid w:val="0004258C"/>
    <w:rsid w:val="000470AC"/>
    <w:rsid w:val="00047E2B"/>
    <w:rsid w:val="00051677"/>
    <w:rsid w:val="00055555"/>
    <w:rsid w:val="00056BC0"/>
    <w:rsid w:val="00057ED3"/>
    <w:rsid w:val="00061B61"/>
    <w:rsid w:val="000635BC"/>
    <w:rsid w:val="000671EE"/>
    <w:rsid w:val="000760F4"/>
    <w:rsid w:val="000A1576"/>
    <w:rsid w:val="000A1EF9"/>
    <w:rsid w:val="000A2E7B"/>
    <w:rsid w:val="000B3224"/>
    <w:rsid w:val="000B5598"/>
    <w:rsid w:val="000B5729"/>
    <w:rsid w:val="000C7F62"/>
    <w:rsid w:val="000D19D7"/>
    <w:rsid w:val="000D7D92"/>
    <w:rsid w:val="000F2EDC"/>
    <w:rsid w:val="000F63FE"/>
    <w:rsid w:val="000F6579"/>
    <w:rsid w:val="000F717D"/>
    <w:rsid w:val="00101941"/>
    <w:rsid w:val="001057B1"/>
    <w:rsid w:val="00106F60"/>
    <w:rsid w:val="00111CE5"/>
    <w:rsid w:val="00111DBD"/>
    <w:rsid w:val="001141D0"/>
    <w:rsid w:val="00117894"/>
    <w:rsid w:val="0012062F"/>
    <w:rsid w:val="0013440A"/>
    <w:rsid w:val="00134E7B"/>
    <w:rsid w:val="00136B50"/>
    <w:rsid w:val="00137D00"/>
    <w:rsid w:val="001425A7"/>
    <w:rsid w:val="001457E0"/>
    <w:rsid w:val="001466A4"/>
    <w:rsid w:val="001511C9"/>
    <w:rsid w:val="00152AC1"/>
    <w:rsid w:val="00153AEF"/>
    <w:rsid w:val="00154C1A"/>
    <w:rsid w:val="00156042"/>
    <w:rsid w:val="00157CE7"/>
    <w:rsid w:val="001659CB"/>
    <w:rsid w:val="0017159A"/>
    <w:rsid w:val="00174264"/>
    <w:rsid w:val="00180F7A"/>
    <w:rsid w:val="00185D68"/>
    <w:rsid w:val="00191178"/>
    <w:rsid w:val="00192329"/>
    <w:rsid w:val="00193699"/>
    <w:rsid w:val="001946A0"/>
    <w:rsid w:val="00197E66"/>
    <w:rsid w:val="001A03FE"/>
    <w:rsid w:val="001A45FA"/>
    <w:rsid w:val="001B13A5"/>
    <w:rsid w:val="001B3928"/>
    <w:rsid w:val="001B7FA1"/>
    <w:rsid w:val="001C48D8"/>
    <w:rsid w:val="001C5149"/>
    <w:rsid w:val="001C52C2"/>
    <w:rsid w:val="001C64AD"/>
    <w:rsid w:val="001D0AFC"/>
    <w:rsid w:val="001D188A"/>
    <w:rsid w:val="001D53EF"/>
    <w:rsid w:val="001E3A54"/>
    <w:rsid w:val="001E49C9"/>
    <w:rsid w:val="001E5108"/>
    <w:rsid w:val="001E5367"/>
    <w:rsid w:val="001E5F8E"/>
    <w:rsid w:val="001E7825"/>
    <w:rsid w:val="00201134"/>
    <w:rsid w:val="00202C71"/>
    <w:rsid w:val="00210409"/>
    <w:rsid w:val="00215815"/>
    <w:rsid w:val="0022059E"/>
    <w:rsid w:val="00226249"/>
    <w:rsid w:val="00230AEA"/>
    <w:rsid w:val="002320CE"/>
    <w:rsid w:val="00232301"/>
    <w:rsid w:val="00233385"/>
    <w:rsid w:val="0023632A"/>
    <w:rsid w:val="00236B91"/>
    <w:rsid w:val="00240C5D"/>
    <w:rsid w:val="002419AF"/>
    <w:rsid w:val="00242034"/>
    <w:rsid w:val="002422ED"/>
    <w:rsid w:val="002568CF"/>
    <w:rsid w:val="002619EF"/>
    <w:rsid w:val="00262769"/>
    <w:rsid w:val="002632B7"/>
    <w:rsid w:val="00264464"/>
    <w:rsid w:val="00265451"/>
    <w:rsid w:val="00271095"/>
    <w:rsid w:val="00271A77"/>
    <w:rsid w:val="00272AAC"/>
    <w:rsid w:val="002776FA"/>
    <w:rsid w:val="00280E0C"/>
    <w:rsid w:val="00291082"/>
    <w:rsid w:val="00296ADC"/>
    <w:rsid w:val="00297CB5"/>
    <w:rsid w:val="00297EC7"/>
    <w:rsid w:val="002A1211"/>
    <w:rsid w:val="002A12DA"/>
    <w:rsid w:val="002A1929"/>
    <w:rsid w:val="002A36CA"/>
    <w:rsid w:val="002A511B"/>
    <w:rsid w:val="002A681C"/>
    <w:rsid w:val="002B16A7"/>
    <w:rsid w:val="002B1867"/>
    <w:rsid w:val="002B61D9"/>
    <w:rsid w:val="002C2769"/>
    <w:rsid w:val="002C2E1B"/>
    <w:rsid w:val="002C656C"/>
    <w:rsid w:val="002D45BC"/>
    <w:rsid w:val="002D62CE"/>
    <w:rsid w:val="002D707D"/>
    <w:rsid w:val="002D7462"/>
    <w:rsid w:val="002E038B"/>
    <w:rsid w:val="002E1998"/>
    <w:rsid w:val="002E41A9"/>
    <w:rsid w:val="002F099B"/>
    <w:rsid w:val="002F2993"/>
    <w:rsid w:val="002F3E44"/>
    <w:rsid w:val="002F6F32"/>
    <w:rsid w:val="003004FA"/>
    <w:rsid w:val="00303AC0"/>
    <w:rsid w:val="003233EA"/>
    <w:rsid w:val="00324944"/>
    <w:rsid w:val="003300BD"/>
    <w:rsid w:val="00337255"/>
    <w:rsid w:val="00337769"/>
    <w:rsid w:val="00340B67"/>
    <w:rsid w:val="00340BE7"/>
    <w:rsid w:val="003450AC"/>
    <w:rsid w:val="00347EB0"/>
    <w:rsid w:val="0036434E"/>
    <w:rsid w:val="0036624A"/>
    <w:rsid w:val="00373F1E"/>
    <w:rsid w:val="00381523"/>
    <w:rsid w:val="0038233D"/>
    <w:rsid w:val="0038729A"/>
    <w:rsid w:val="00387E93"/>
    <w:rsid w:val="00391118"/>
    <w:rsid w:val="00394798"/>
    <w:rsid w:val="003A363E"/>
    <w:rsid w:val="003A68CB"/>
    <w:rsid w:val="003B2EBE"/>
    <w:rsid w:val="003B551F"/>
    <w:rsid w:val="003B7663"/>
    <w:rsid w:val="003C3A55"/>
    <w:rsid w:val="003C5B0D"/>
    <w:rsid w:val="003D05BD"/>
    <w:rsid w:val="003D5D9E"/>
    <w:rsid w:val="003E1AC6"/>
    <w:rsid w:val="003E4D00"/>
    <w:rsid w:val="003E7DF7"/>
    <w:rsid w:val="003F389B"/>
    <w:rsid w:val="003F4678"/>
    <w:rsid w:val="003F634C"/>
    <w:rsid w:val="004003DB"/>
    <w:rsid w:val="00400896"/>
    <w:rsid w:val="004011E4"/>
    <w:rsid w:val="00401788"/>
    <w:rsid w:val="00403ABF"/>
    <w:rsid w:val="004111F2"/>
    <w:rsid w:val="00411636"/>
    <w:rsid w:val="00414EB7"/>
    <w:rsid w:val="00416267"/>
    <w:rsid w:val="004265BE"/>
    <w:rsid w:val="004266E7"/>
    <w:rsid w:val="00431975"/>
    <w:rsid w:val="00432969"/>
    <w:rsid w:val="0044136D"/>
    <w:rsid w:val="0044217F"/>
    <w:rsid w:val="00443664"/>
    <w:rsid w:val="00445438"/>
    <w:rsid w:val="004624F7"/>
    <w:rsid w:val="004635AF"/>
    <w:rsid w:val="00463738"/>
    <w:rsid w:val="004642D9"/>
    <w:rsid w:val="00464F3E"/>
    <w:rsid w:val="00467CE7"/>
    <w:rsid w:val="00476D8B"/>
    <w:rsid w:val="004868FC"/>
    <w:rsid w:val="00493720"/>
    <w:rsid w:val="00497959"/>
    <w:rsid w:val="004A0ED4"/>
    <w:rsid w:val="004A58E5"/>
    <w:rsid w:val="004A6A7C"/>
    <w:rsid w:val="004B2799"/>
    <w:rsid w:val="004C0DA1"/>
    <w:rsid w:val="004C527C"/>
    <w:rsid w:val="004C6084"/>
    <w:rsid w:val="004D472B"/>
    <w:rsid w:val="004D4EB6"/>
    <w:rsid w:val="004D65B0"/>
    <w:rsid w:val="004D77AF"/>
    <w:rsid w:val="004E4D93"/>
    <w:rsid w:val="004F16FA"/>
    <w:rsid w:val="004F348B"/>
    <w:rsid w:val="005032C1"/>
    <w:rsid w:val="00504105"/>
    <w:rsid w:val="00507DED"/>
    <w:rsid w:val="00511A02"/>
    <w:rsid w:val="005129AC"/>
    <w:rsid w:val="00512BE7"/>
    <w:rsid w:val="005138A5"/>
    <w:rsid w:val="005204D5"/>
    <w:rsid w:val="00526DBA"/>
    <w:rsid w:val="005316C5"/>
    <w:rsid w:val="00531DC1"/>
    <w:rsid w:val="00536B4A"/>
    <w:rsid w:val="005410C1"/>
    <w:rsid w:val="0054182F"/>
    <w:rsid w:val="00544F2E"/>
    <w:rsid w:val="005559C1"/>
    <w:rsid w:val="005624DE"/>
    <w:rsid w:val="0056463F"/>
    <w:rsid w:val="005646CD"/>
    <w:rsid w:val="0056489B"/>
    <w:rsid w:val="0057798A"/>
    <w:rsid w:val="00582037"/>
    <w:rsid w:val="00582ECB"/>
    <w:rsid w:val="00584EA0"/>
    <w:rsid w:val="00586756"/>
    <w:rsid w:val="00593C4E"/>
    <w:rsid w:val="00594996"/>
    <w:rsid w:val="00595909"/>
    <w:rsid w:val="0059633C"/>
    <w:rsid w:val="005A13E0"/>
    <w:rsid w:val="005A22A5"/>
    <w:rsid w:val="005A647D"/>
    <w:rsid w:val="005B158F"/>
    <w:rsid w:val="005B178F"/>
    <w:rsid w:val="005B1BD1"/>
    <w:rsid w:val="005B1EC6"/>
    <w:rsid w:val="005B3A1A"/>
    <w:rsid w:val="005B5231"/>
    <w:rsid w:val="005C2D2E"/>
    <w:rsid w:val="005C317B"/>
    <w:rsid w:val="005C3573"/>
    <w:rsid w:val="005C3C53"/>
    <w:rsid w:val="005C3D26"/>
    <w:rsid w:val="005C4AC3"/>
    <w:rsid w:val="005C5DEC"/>
    <w:rsid w:val="005C76E3"/>
    <w:rsid w:val="005E2DF4"/>
    <w:rsid w:val="005F4740"/>
    <w:rsid w:val="005F578C"/>
    <w:rsid w:val="005F59AA"/>
    <w:rsid w:val="005F644B"/>
    <w:rsid w:val="0060327D"/>
    <w:rsid w:val="00603D3A"/>
    <w:rsid w:val="00604013"/>
    <w:rsid w:val="0060777F"/>
    <w:rsid w:val="00607D8E"/>
    <w:rsid w:val="00610149"/>
    <w:rsid w:val="00615E11"/>
    <w:rsid w:val="00616063"/>
    <w:rsid w:val="0062348C"/>
    <w:rsid w:val="00623F66"/>
    <w:rsid w:val="006242A9"/>
    <w:rsid w:val="00631FE9"/>
    <w:rsid w:val="00634D88"/>
    <w:rsid w:val="006367D6"/>
    <w:rsid w:val="00640006"/>
    <w:rsid w:val="0064041E"/>
    <w:rsid w:val="00640B02"/>
    <w:rsid w:val="0064638E"/>
    <w:rsid w:val="006473B1"/>
    <w:rsid w:val="0065754D"/>
    <w:rsid w:val="00664625"/>
    <w:rsid w:val="006818CB"/>
    <w:rsid w:val="0068412C"/>
    <w:rsid w:val="00684974"/>
    <w:rsid w:val="00687FC3"/>
    <w:rsid w:val="006909B3"/>
    <w:rsid w:val="00691190"/>
    <w:rsid w:val="00691B1E"/>
    <w:rsid w:val="00693793"/>
    <w:rsid w:val="00693A71"/>
    <w:rsid w:val="0069608F"/>
    <w:rsid w:val="006A372D"/>
    <w:rsid w:val="006A3CDA"/>
    <w:rsid w:val="006A5AF7"/>
    <w:rsid w:val="006B0C33"/>
    <w:rsid w:val="006B1803"/>
    <w:rsid w:val="006B5025"/>
    <w:rsid w:val="006C2EEC"/>
    <w:rsid w:val="006C3EE5"/>
    <w:rsid w:val="006C4497"/>
    <w:rsid w:val="006C5BC4"/>
    <w:rsid w:val="006C643E"/>
    <w:rsid w:val="006D118B"/>
    <w:rsid w:val="006D2526"/>
    <w:rsid w:val="006D6392"/>
    <w:rsid w:val="006D6EF8"/>
    <w:rsid w:val="006E546F"/>
    <w:rsid w:val="006E5981"/>
    <w:rsid w:val="006F0D69"/>
    <w:rsid w:val="006F4B52"/>
    <w:rsid w:val="006F7CB3"/>
    <w:rsid w:val="00700518"/>
    <w:rsid w:val="007023B2"/>
    <w:rsid w:val="00703D6B"/>
    <w:rsid w:val="0070784B"/>
    <w:rsid w:val="00710E53"/>
    <w:rsid w:val="00711370"/>
    <w:rsid w:val="00714FFA"/>
    <w:rsid w:val="007212D0"/>
    <w:rsid w:val="007274D7"/>
    <w:rsid w:val="007277A9"/>
    <w:rsid w:val="00732F33"/>
    <w:rsid w:val="007401AA"/>
    <w:rsid w:val="007448F3"/>
    <w:rsid w:val="00745B71"/>
    <w:rsid w:val="00745D99"/>
    <w:rsid w:val="007531C4"/>
    <w:rsid w:val="0075464C"/>
    <w:rsid w:val="00754945"/>
    <w:rsid w:val="00757257"/>
    <w:rsid w:val="007577DB"/>
    <w:rsid w:val="00760E66"/>
    <w:rsid w:val="00761CFE"/>
    <w:rsid w:val="007747C8"/>
    <w:rsid w:val="0077668B"/>
    <w:rsid w:val="007776CE"/>
    <w:rsid w:val="00780046"/>
    <w:rsid w:val="00780D1E"/>
    <w:rsid w:val="0078133C"/>
    <w:rsid w:val="007819DD"/>
    <w:rsid w:val="007A63DD"/>
    <w:rsid w:val="007B5FB6"/>
    <w:rsid w:val="007B730B"/>
    <w:rsid w:val="007C68A4"/>
    <w:rsid w:val="007D1CC1"/>
    <w:rsid w:val="007E6CE8"/>
    <w:rsid w:val="00802EAB"/>
    <w:rsid w:val="00803042"/>
    <w:rsid w:val="00806A1D"/>
    <w:rsid w:val="00813D71"/>
    <w:rsid w:val="00814EB6"/>
    <w:rsid w:val="00814EEE"/>
    <w:rsid w:val="00822E04"/>
    <w:rsid w:val="00823B41"/>
    <w:rsid w:val="00826D89"/>
    <w:rsid w:val="00833AE6"/>
    <w:rsid w:val="00834459"/>
    <w:rsid w:val="00835736"/>
    <w:rsid w:val="00835D56"/>
    <w:rsid w:val="008520E2"/>
    <w:rsid w:val="00853537"/>
    <w:rsid w:val="00856163"/>
    <w:rsid w:val="008562F3"/>
    <w:rsid w:val="0085662C"/>
    <w:rsid w:val="00856DD1"/>
    <w:rsid w:val="008603FF"/>
    <w:rsid w:val="00862D9B"/>
    <w:rsid w:val="00862F4F"/>
    <w:rsid w:val="008637B5"/>
    <w:rsid w:val="00871938"/>
    <w:rsid w:val="00880DB4"/>
    <w:rsid w:val="0088797B"/>
    <w:rsid w:val="00891763"/>
    <w:rsid w:val="008937D8"/>
    <w:rsid w:val="00896BFF"/>
    <w:rsid w:val="008A1F47"/>
    <w:rsid w:val="008A2ABF"/>
    <w:rsid w:val="008B12E2"/>
    <w:rsid w:val="008C20AC"/>
    <w:rsid w:val="008C43D8"/>
    <w:rsid w:val="008D1C45"/>
    <w:rsid w:val="008D47B5"/>
    <w:rsid w:val="008D7966"/>
    <w:rsid w:val="008E0BDC"/>
    <w:rsid w:val="008E2748"/>
    <w:rsid w:val="008E6F9B"/>
    <w:rsid w:val="008F4256"/>
    <w:rsid w:val="009042B2"/>
    <w:rsid w:val="00905A29"/>
    <w:rsid w:val="009123FC"/>
    <w:rsid w:val="0091487C"/>
    <w:rsid w:val="00916AFF"/>
    <w:rsid w:val="009173AC"/>
    <w:rsid w:val="00920C62"/>
    <w:rsid w:val="00932857"/>
    <w:rsid w:val="00934DF3"/>
    <w:rsid w:val="0093688A"/>
    <w:rsid w:val="00941F1E"/>
    <w:rsid w:val="0095480D"/>
    <w:rsid w:val="00964758"/>
    <w:rsid w:val="00970435"/>
    <w:rsid w:val="00973B30"/>
    <w:rsid w:val="00985694"/>
    <w:rsid w:val="0099353A"/>
    <w:rsid w:val="009939C2"/>
    <w:rsid w:val="009A7E7C"/>
    <w:rsid w:val="009B08C9"/>
    <w:rsid w:val="009C2B5C"/>
    <w:rsid w:val="009C4990"/>
    <w:rsid w:val="009C4D1F"/>
    <w:rsid w:val="009D18FC"/>
    <w:rsid w:val="009D27F9"/>
    <w:rsid w:val="009D6BAB"/>
    <w:rsid w:val="009E0D5D"/>
    <w:rsid w:val="009E3ABE"/>
    <w:rsid w:val="009E6D83"/>
    <w:rsid w:val="009F0FE9"/>
    <w:rsid w:val="009F1238"/>
    <w:rsid w:val="009F4403"/>
    <w:rsid w:val="009F685E"/>
    <w:rsid w:val="00A002B2"/>
    <w:rsid w:val="00A004B2"/>
    <w:rsid w:val="00A05877"/>
    <w:rsid w:val="00A11010"/>
    <w:rsid w:val="00A124BD"/>
    <w:rsid w:val="00A135CE"/>
    <w:rsid w:val="00A14BDC"/>
    <w:rsid w:val="00A237CC"/>
    <w:rsid w:val="00A30CA2"/>
    <w:rsid w:val="00A31776"/>
    <w:rsid w:val="00A379D0"/>
    <w:rsid w:val="00A405F2"/>
    <w:rsid w:val="00A40702"/>
    <w:rsid w:val="00A41D2C"/>
    <w:rsid w:val="00A438DA"/>
    <w:rsid w:val="00A451E8"/>
    <w:rsid w:val="00A45AC4"/>
    <w:rsid w:val="00A45CA9"/>
    <w:rsid w:val="00A45DE1"/>
    <w:rsid w:val="00A46679"/>
    <w:rsid w:val="00A53522"/>
    <w:rsid w:val="00A5435A"/>
    <w:rsid w:val="00A554CC"/>
    <w:rsid w:val="00A564A3"/>
    <w:rsid w:val="00A60798"/>
    <w:rsid w:val="00A7034A"/>
    <w:rsid w:val="00A72917"/>
    <w:rsid w:val="00A738DB"/>
    <w:rsid w:val="00A76331"/>
    <w:rsid w:val="00A80C22"/>
    <w:rsid w:val="00A84D75"/>
    <w:rsid w:val="00A90DC4"/>
    <w:rsid w:val="00A91389"/>
    <w:rsid w:val="00A9163D"/>
    <w:rsid w:val="00A9614C"/>
    <w:rsid w:val="00A965D5"/>
    <w:rsid w:val="00A97B0F"/>
    <w:rsid w:val="00A97EE7"/>
    <w:rsid w:val="00AA20B8"/>
    <w:rsid w:val="00AA699B"/>
    <w:rsid w:val="00AB0D0F"/>
    <w:rsid w:val="00AB3114"/>
    <w:rsid w:val="00AB3E03"/>
    <w:rsid w:val="00AC0D4C"/>
    <w:rsid w:val="00AC2041"/>
    <w:rsid w:val="00AC71C9"/>
    <w:rsid w:val="00AD374F"/>
    <w:rsid w:val="00AE079E"/>
    <w:rsid w:val="00AE5EDF"/>
    <w:rsid w:val="00AE6670"/>
    <w:rsid w:val="00AF18F0"/>
    <w:rsid w:val="00AF74B0"/>
    <w:rsid w:val="00B014AA"/>
    <w:rsid w:val="00B0201E"/>
    <w:rsid w:val="00B03584"/>
    <w:rsid w:val="00B054FD"/>
    <w:rsid w:val="00B0751F"/>
    <w:rsid w:val="00B23442"/>
    <w:rsid w:val="00B246D4"/>
    <w:rsid w:val="00B36484"/>
    <w:rsid w:val="00B543B5"/>
    <w:rsid w:val="00B604E7"/>
    <w:rsid w:val="00B66441"/>
    <w:rsid w:val="00B67DE1"/>
    <w:rsid w:val="00B72486"/>
    <w:rsid w:val="00B74CB4"/>
    <w:rsid w:val="00B80D7A"/>
    <w:rsid w:val="00B81FB3"/>
    <w:rsid w:val="00B93D2E"/>
    <w:rsid w:val="00BA61A0"/>
    <w:rsid w:val="00BA6AD7"/>
    <w:rsid w:val="00BB1DCF"/>
    <w:rsid w:val="00BB3E60"/>
    <w:rsid w:val="00BB4210"/>
    <w:rsid w:val="00BB47E9"/>
    <w:rsid w:val="00BB7373"/>
    <w:rsid w:val="00BC488E"/>
    <w:rsid w:val="00BC4CE2"/>
    <w:rsid w:val="00BE10BC"/>
    <w:rsid w:val="00BE29D9"/>
    <w:rsid w:val="00BE2DF2"/>
    <w:rsid w:val="00BE6AD3"/>
    <w:rsid w:val="00BE72C1"/>
    <w:rsid w:val="00C013CC"/>
    <w:rsid w:val="00C01B0D"/>
    <w:rsid w:val="00C10D9D"/>
    <w:rsid w:val="00C115C2"/>
    <w:rsid w:val="00C1257C"/>
    <w:rsid w:val="00C213C2"/>
    <w:rsid w:val="00C21D59"/>
    <w:rsid w:val="00C22D01"/>
    <w:rsid w:val="00C24FE9"/>
    <w:rsid w:val="00C252B9"/>
    <w:rsid w:val="00C26D52"/>
    <w:rsid w:val="00C310BB"/>
    <w:rsid w:val="00C328CC"/>
    <w:rsid w:val="00C3452D"/>
    <w:rsid w:val="00C409A5"/>
    <w:rsid w:val="00C45B5E"/>
    <w:rsid w:val="00C46294"/>
    <w:rsid w:val="00C46F97"/>
    <w:rsid w:val="00C478D7"/>
    <w:rsid w:val="00C53AD0"/>
    <w:rsid w:val="00C5627E"/>
    <w:rsid w:val="00C5647F"/>
    <w:rsid w:val="00C56A46"/>
    <w:rsid w:val="00C57E87"/>
    <w:rsid w:val="00C63D6A"/>
    <w:rsid w:val="00C646A8"/>
    <w:rsid w:val="00C6547C"/>
    <w:rsid w:val="00C70D5C"/>
    <w:rsid w:val="00C7261A"/>
    <w:rsid w:val="00C734C9"/>
    <w:rsid w:val="00C735FA"/>
    <w:rsid w:val="00C76B8E"/>
    <w:rsid w:val="00C825BA"/>
    <w:rsid w:val="00C84E10"/>
    <w:rsid w:val="00C86650"/>
    <w:rsid w:val="00C9338B"/>
    <w:rsid w:val="00C96C49"/>
    <w:rsid w:val="00CA11A7"/>
    <w:rsid w:val="00CA495F"/>
    <w:rsid w:val="00CA64B4"/>
    <w:rsid w:val="00CA7572"/>
    <w:rsid w:val="00CA7F74"/>
    <w:rsid w:val="00CB36BE"/>
    <w:rsid w:val="00CB3D52"/>
    <w:rsid w:val="00CB6246"/>
    <w:rsid w:val="00CB7A3D"/>
    <w:rsid w:val="00CC160F"/>
    <w:rsid w:val="00CC3160"/>
    <w:rsid w:val="00CC458D"/>
    <w:rsid w:val="00CD6207"/>
    <w:rsid w:val="00CE1C6F"/>
    <w:rsid w:val="00CE39B8"/>
    <w:rsid w:val="00CF4344"/>
    <w:rsid w:val="00CF68A1"/>
    <w:rsid w:val="00CF6B5E"/>
    <w:rsid w:val="00CF72D7"/>
    <w:rsid w:val="00D011BD"/>
    <w:rsid w:val="00D015A4"/>
    <w:rsid w:val="00D0411C"/>
    <w:rsid w:val="00D04F6F"/>
    <w:rsid w:val="00D0661B"/>
    <w:rsid w:val="00D108BF"/>
    <w:rsid w:val="00D1092B"/>
    <w:rsid w:val="00D10A80"/>
    <w:rsid w:val="00D1423F"/>
    <w:rsid w:val="00D177A0"/>
    <w:rsid w:val="00D20092"/>
    <w:rsid w:val="00D21DB6"/>
    <w:rsid w:val="00D22E65"/>
    <w:rsid w:val="00D22EAF"/>
    <w:rsid w:val="00D25E67"/>
    <w:rsid w:val="00D3078B"/>
    <w:rsid w:val="00D3118E"/>
    <w:rsid w:val="00D34BC5"/>
    <w:rsid w:val="00D36BA1"/>
    <w:rsid w:val="00D37F07"/>
    <w:rsid w:val="00D41BB8"/>
    <w:rsid w:val="00D447B3"/>
    <w:rsid w:val="00D56517"/>
    <w:rsid w:val="00D56594"/>
    <w:rsid w:val="00D56F2C"/>
    <w:rsid w:val="00D67892"/>
    <w:rsid w:val="00D710E0"/>
    <w:rsid w:val="00D7119E"/>
    <w:rsid w:val="00D80C9E"/>
    <w:rsid w:val="00D83F34"/>
    <w:rsid w:val="00D85656"/>
    <w:rsid w:val="00D9234F"/>
    <w:rsid w:val="00D93604"/>
    <w:rsid w:val="00D9762C"/>
    <w:rsid w:val="00DA0378"/>
    <w:rsid w:val="00DA33AC"/>
    <w:rsid w:val="00DA4D73"/>
    <w:rsid w:val="00DA6F2C"/>
    <w:rsid w:val="00DB0390"/>
    <w:rsid w:val="00DB4DB7"/>
    <w:rsid w:val="00DB62E8"/>
    <w:rsid w:val="00DB65A3"/>
    <w:rsid w:val="00DB78FC"/>
    <w:rsid w:val="00DC1236"/>
    <w:rsid w:val="00DC1532"/>
    <w:rsid w:val="00DC58F4"/>
    <w:rsid w:val="00DC5BFB"/>
    <w:rsid w:val="00DD1E44"/>
    <w:rsid w:val="00DD3A54"/>
    <w:rsid w:val="00DD3EA6"/>
    <w:rsid w:val="00DD44A6"/>
    <w:rsid w:val="00DE1D8B"/>
    <w:rsid w:val="00DE49E1"/>
    <w:rsid w:val="00DF071A"/>
    <w:rsid w:val="00DF172C"/>
    <w:rsid w:val="00DF412B"/>
    <w:rsid w:val="00DF5286"/>
    <w:rsid w:val="00DF582B"/>
    <w:rsid w:val="00E01D1F"/>
    <w:rsid w:val="00E0234E"/>
    <w:rsid w:val="00E055E6"/>
    <w:rsid w:val="00E06A9D"/>
    <w:rsid w:val="00E07146"/>
    <w:rsid w:val="00E0783E"/>
    <w:rsid w:val="00E147B1"/>
    <w:rsid w:val="00E15EBD"/>
    <w:rsid w:val="00E15F80"/>
    <w:rsid w:val="00E16FBD"/>
    <w:rsid w:val="00E23A4E"/>
    <w:rsid w:val="00E315FC"/>
    <w:rsid w:val="00E34FD2"/>
    <w:rsid w:val="00E352A5"/>
    <w:rsid w:val="00E36844"/>
    <w:rsid w:val="00E36B78"/>
    <w:rsid w:val="00E40F0B"/>
    <w:rsid w:val="00E410F8"/>
    <w:rsid w:val="00E4195C"/>
    <w:rsid w:val="00E475C0"/>
    <w:rsid w:val="00E477D0"/>
    <w:rsid w:val="00E5081C"/>
    <w:rsid w:val="00E6050A"/>
    <w:rsid w:val="00E63092"/>
    <w:rsid w:val="00E64253"/>
    <w:rsid w:val="00E65AC2"/>
    <w:rsid w:val="00E67591"/>
    <w:rsid w:val="00E74760"/>
    <w:rsid w:val="00E753E2"/>
    <w:rsid w:val="00E75C04"/>
    <w:rsid w:val="00E768ED"/>
    <w:rsid w:val="00E773FF"/>
    <w:rsid w:val="00E80627"/>
    <w:rsid w:val="00E87497"/>
    <w:rsid w:val="00EB1753"/>
    <w:rsid w:val="00EB754D"/>
    <w:rsid w:val="00EC21A3"/>
    <w:rsid w:val="00EC21BE"/>
    <w:rsid w:val="00EC3531"/>
    <w:rsid w:val="00EC3938"/>
    <w:rsid w:val="00EC4F17"/>
    <w:rsid w:val="00EC643A"/>
    <w:rsid w:val="00ED193F"/>
    <w:rsid w:val="00EE36E8"/>
    <w:rsid w:val="00EE49E7"/>
    <w:rsid w:val="00EE5116"/>
    <w:rsid w:val="00EE54B9"/>
    <w:rsid w:val="00EE696B"/>
    <w:rsid w:val="00EE7644"/>
    <w:rsid w:val="00EF27B7"/>
    <w:rsid w:val="00EF43D3"/>
    <w:rsid w:val="00EF63AD"/>
    <w:rsid w:val="00F07E01"/>
    <w:rsid w:val="00F12B0C"/>
    <w:rsid w:val="00F15CD5"/>
    <w:rsid w:val="00F16393"/>
    <w:rsid w:val="00F201A0"/>
    <w:rsid w:val="00F20C42"/>
    <w:rsid w:val="00F239D0"/>
    <w:rsid w:val="00F31817"/>
    <w:rsid w:val="00F32F09"/>
    <w:rsid w:val="00F344EA"/>
    <w:rsid w:val="00F349D7"/>
    <w:rsid w:val="00F36D7A"/>
    <w:rsid w:val="00F41EF2"/>
    <w:rsid w:val="00F42DE1"/>
    <w:rsid w:val="00F45ABD"/>
    <w:rsid w:val="00F46E12"/>
    <w:rsid w:val="00F47F82"/>
    <w:rsid w:val="00F50443"/>
    <w:rsid w:val="00F50BAB"/>
    <w:rsid w:val="00F52BFF"/>
    <w:rsid w:val="00F53E64"/>
    <w:rsid w:val="00F55742"/>
    <w:rsid w:val="00F56218"/>
    <w:rsid w:val="00F56615"/>
    <w:rsid w:val="00F62EBA"/>
    <w:rsid w:val="00F76366"/>
    <w:rsid w:val="00F769EC"/>
    <w:rsid w:val="00F82148"/>
    <w:rsid w:val="00F82439"/>
    <w:rsid w:val="00F90D34"/>
    <w:rsid w:val="00F9654D"/>
    <w:rsid w:val="00FA1ED8"/>
    <w:rsid w:val="00FA3E3C"/>
    <w:rsid w:val="00FA603D"/>
    <w:rsid w:val="00FB1DD6"/>
    <w:rsid w:val="00FB67B6"/>
    <w:rsid w:val="00FB6E75"/>
    <w:rsid w:val="00FC0B24"/>
    <w:rsid w:val="00FC37E2"/>
    <w:rsid w:val="00FC3883"/>
    <w:rsid w:val="00FC6061"/>
    <w:rsid w:val="00FD2921"/>
    <w:rsid w:val="00FD7389"/>
    <w:rsid w:val="00FE0D43"/>
    <w:rsid w:val="00FE1E79"/>
    <w:rsid w:val="00FE5BFC"/>
    <w:rsid w:val="00FF4A25"/>
    <w:rsid w:val="00FF4D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33743C"/>
  <w15:docId w15:val="{1FF1DC13-E2C0-4E4C-ABDC-71E8C700D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imes New Roman"/>
        <w:lang w:val="en-AU" w:eastAsia="en-US" w:bidi="ar-SA"/>
      </w:rPr>
    </w:rPrDefault>
    <w:pPrDefault>
      <w:pPr>
        <w:spacing w:before="160"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2" w:unhideWhenUsed="1"/>
    <w:lsdException w:name="List Bullet" w:semiHidden="1" w:uiPriority="2"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lsdException w:name="List Bullet 4" w:semiHidden="1" w:uiPriority="2" w:unhideWhenUsed="1"/>
    <w:lsdException w:name="List Bullet 5" w:semiHidden="1" w:uiPriority="2" w:unhideWhenUsed="1"/>
    <w:lsdException w:name="List Number 2" w:semiHidden="1" w:uiPriority="2" w:unhideWhenUsed="1"/>
    <w:lsdException w:name="List Number 3" w:semiHidden="1" w:uiPriority="2" w:unhideWhenUsed="1"/>
    <w:lsdException w:name="List Number 4" w:semiHidden="1" w:uiPriority="2" w:unhideWhenUsed="1"/>
    <w:lsdException w:name="List Number 5" w:semiHidden="1" w:uiPriority="2" w:unhideWhenUsed="1"/>
    <w:lsdException w:name="Title" w:uiPriority="12"/>
    <w:lsdException w:name="Closing" w:semiHidden="1" w:unhideWhenUsed="1"/>
    <w:lsdException w:name="Signature" w:semiHidden="1" w:unhideWhenUsed="1"/>
    <w:lsdException w:name="Default Paragraph Font" w:semiHidden="1" w:uiPriority="1" w:unhideWhenUsed="1"/>
    <w:lsdException w:name="Body Text" w:semiHidden="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3AC0"/>
    <w:pPr>
      <w:spacing w:after="0"/>
    </w:pPr>
  </w:style>
  <w:style w:type="paragraph" w:styleId="Heading1">
    <w:name w:val="heading 1"/>
    <w:basedOn w:val="Normal"/>
    <w:next w:val="Normal"/>
    <w:link w:val="Heading1Char"/>
    <w:uiPriority w:val="9"/>
    <w:qFormat/>
    <w:rsid w:val="009F0FE9"/>
    <w:pPr>
      <w:keepNext/>
      <w:keepLines/>
      <w:spacing w:before="360"/>
      <w:contextualSpacing/>
      <w:outlineLvl w:val="0"/>
    </w:pPr>
    <w:rPr>
      <w:rFonts w:asciiTheme="majorHAnsi" w:hAnsiTheme="majorHAnsi"/>
      <w:color w:val="033636" w:themeColor="accent1"/>
      <w:sz w:val="52"/>
      <w:szCs w:val="44"/>
    </w:rPr>
  </w:style>
  <w:style w:type="paragraph" w:styleId="Heading2">
    <w:name w:val="heading 2"/>
    <w:basedOn w:val="Normal"/>
    <w:next w:val="Normal"/>
    <w:link w:val="Heading2Char"/>
    <w:uiPriority w:val="9"/>
    <w:qFormat/>
    <w:rsid w:val="00511A02"/>
    <w:pPr>
      <w:keepNext/>
      <w:keepLines/>
      <w:spacing w:before="360"/>
      <w:contextualSpacing/>
      <w:outlineLvl w:val="1"/>
    </w:pPr>
    <w:rPr>
      <w:rFonts w:asciiTheme="majorHAnsi" w:hAnsiTheme="majorHAnsi"/>
      <w:b/>
      <w:color w:val="033636" w:themeColor="accent1"/>
      <w:sz w:val="30"/>
      <w:szCs w:val="28"/>
    </w:rPr>
  </w:style>
  <w:style w:type="paragraph" w:styleId="Heading3">
    <w:name w:val="heading 3"/>
    <w:basedOn w:val="Normal"/>
    <w:next w:val="Normal"/>
    <w:link w:val="Heading3Char"/>
    <w:uiPriority w:val="9"/>
    <w:qFormat/>
    <w:rsid w:val="00C86650"/>
    <w:pPr>
      <w:keepNext/>
      <w:keepLines/>
      <w:spacing w:before="240"/>
      <w:contextualSpacing/>
      <w:outlineLvl w:val="2"/>
    </w:pPr>
    <w:rPr>
      <w:rFonts w:asciiTheme="majorHAnsi" w:hAnsiTheme="majorHAnsi"/>
      <w:b/>
      <w:color w:val="033636" w:themeColor="accen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A4D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uiPriority w:val="18"/>
    <w:rsid w:val="008C43D8"/>
    <w:pPr>
      <w:spacing w:before="0" w:after="240"/>
      <w:contextualSpacing/>
    </w:pPr>
  </w:style>
  <w:style w:type="character" w:customStyle="1" w:styleId="SubtitleChar">
    <w:name w:val="Subtitle Char"/>
    <w:basedOn w:val="DefaultParagraphFont"/>
    <w:link w:val="Subtitle"/>
    <w:uiPriority w:val="18"/>
    <w:rsid w:val="008C43D8"/>
  </w:style>
  <w:style w:type="paragraph" w:styleId="BalloonText">
    <w:name w:val="Balloon Text"/>
    <w:basedOn w:val="Normal"/>
    <w:link w:val="BalloonTextChar"/>
    <w:uiPriority w:val="99"/>
    <w:semiHidden/>
    <w:unhideWhenUsed/>
    <w:rsid w:val="00C5647F"/>
    <w:rPr>
      <w:rFonts w:ascii="Tahoma" w:hAnsi="Tahoma" w:cs="Tahoma"/>
      <w:sz w:val="16"/>
      <w:szCs w:val="16"/>
    </w:rPr>
  </w:style>
  <w:style w:type="character" w:customStyle="1" w:styleId="BalloonTextChar">
    <w:name w:val="Balloon Text Char"/>
    <w:basedOn w:val="DefaultParagraphFont"/>
    <w:link w:val="BalloonText"/>
    <w:uiPriority w:val="99"/>
    <w:semiHidden/>
    <w:rsid w:val="00C5647F"/>
    <w:rPr>
      <w:rFonts w:ascii="Tahoma" w:eastAsia="MS Mincho" w:hAnsi="Tahoma" w:cs="Tahoma"/>
      <w:sz w:val="16"/>
      <w:szCs w:val="16"/>
      <w:lang w:eastAsia="ja-JP"/>
    </w:rPr>
  </w:style>
  <w:style w:type="paragraph" w:styleId="Header">
    <w:name w:val="header"/>
    <w:basedOn w:val="Normal"/>
    <w:link w:val="HeaderChar"/>
    <w:uiPriority w:val="99"/>
    <w:unhideWhenUsed/>
    <w:rsid w:val="00A438DA"/>
    <w:pPr>
      <w:tabs>
        <w:tab w:val="center" w:pos="4513"/>
        <w:tab w:val="right" w:pos="9026"/>
      </w:tabs>
      <w:spacing w:before="0"/>
    </w:pPr>
  </w:style>
  <w:style w:type="character" w:customStyle="1" w:styleId="HeaderChar">
    <w:name w:val="Header Char"/>
    <w:basedOn w:val="DefaultParagraphFont"/>
    <w:link w:val="Header"/>
    <w:uiPriority w:val="99"/>
    <w:rsid w:val="00A438DA"/>
    <w:rPr>
      <w:sz w:val="18"/>
    </w:rPr>
  </w:style>
  <w:style w:type="paragraph" w:styleId="Footer">
    <w:name w:val="footer"/>
    <w:basedOn w:val="Normal"/>
    <w:link w:val="FooterChar"/>
    <w:uiPriority w:val="99"/>
    <w:unhideWhenUsed/>
    <w:rsid w:val="00324944"/>
    <w:pPr>
      <w:spacing w:before="0"/>
    </w:pPr>
    <w:rPr>
      <w:color w:val="4C535A" w:themeColor="text2"/>
      <w:sz w:val="14"/>
    </w:rPr>
  </w:style>
  <w:style w:type="character" w:customStyle="1" w:styleId="FooterChar">
    <w:name w:val="Footer Char"/>
    <w:basedOn w:val="DefaultParagraphFont"/>
    <w:link w:val="Footer"/>
    <w:uiPriority w:val="99"/>
    <w:rsid w:val="00324944"/>
    <w:rPr>
      <w:color w:val="4C535A" w:themeColor="text2"/>
      <w:sz w:val="14"/>
    </w:rPr>
  </w:style>
  <w:style w:type="paragraph" w:styleId="Title">
    <w:name w:val="Title"/>
    <w:basedOn w:val="Normal"/>
    <w:link w:val="TitleChar"/>
    <w:uiPriority w:val="17"/>
    <w:rsid w:val="00D56517"/>
    <w:pPr>
      <w:spacing w:before="0" w:after="360"/>
      <w:contextualSpacing/>
    </w:pPr>
    <w:rPr>
      <w:color w:val="033636" w:themeColor="accent1"/>
      <w:sz w:val="52"/>
      <w:szCs w:val="82"/>
    </w:rPr>
  </w:style>
  <w:style w:type="character" w:customStyle="1" w:styleId="TitleChar">
    <w:name w:val="Title Char"/>
    <w:basedOn w:val="DefaultParagraphFont"/>
    <w:link w:val="Title"/>
    <w:uiPriority w:val="17"/>
    <w:rsid w:val="00D56517"/>
    <w:rPr>
      <w:color w:val="033636" w:themeColor="accent1"/>
      <w:sz w:val="52"/>
      <w:szCs w:val="82"/>
    </w:rPr>
  </w:style>
  <w:style w:type="paragraph" w:customStyle="1" w:styleId="Address">
    <w:name w:val="Address"/>
    <w:basedOn w:val="Normal"/>
    <w:semiHidden/>
    <w:rsid w:val="00191178"/>
    <w:pPr>
      <w:spacing w:before="0"/>
    </w:pPr>
    <w:rPr>
      <w:b/>
      <w:color w:val="033636" w:themeColor="accent1"/>
    </w:rPr>
  </w:style>
  <w:style w:type="character" w:customStyle="1" w:styleId="Heading1Char">
    <w:name w:val="Heading 1 Char"/>
    <w:basedOn w:val="DefaultParagraphFont"/>
    <w:link w:val="Heading1"/>
    <w:uiPriority w:val="9"/>
    <w:rsid w:val="009F0FE9"/>
    <w:rPr>
      <w:rFonts w:asciiTheme="majorHAnsi" w:hAnsiTheme="majorHAnsi"/>
      <w:color w:val="033636" w:themeColor="accent1"/>
      <w:sz w:val="52"/>
      <w:szCs w:val="44"/>
    </w:rPr>
  </w:style>
  <w:style w:type="character" w:customStyle="1" w:styleId="Heading2Char">
    <w:name w:val="Heading 2 Char"/>
    <w:basedOn w:val="DefaultParagraphFont"/>
    <w:link w:val="Heading2"/>
    <w:uiPriority w:val="9"/>
    <w:rsid w:val="00511A02"/>
    <w:rPr>
      <w:rFonts w:asciiTheme="majorHAnsi" w:hAnsiTheme="majorHAnsi"/>
      <w:b/>
      <w:color w:val="033636" w:themeColor="accent1"/>
      <w:sz w:val="30"/>
      <w:szCs w:val="28"/>
    </w:rPr>
  </w:style>
  <w:style w:type="character" w:customStyle="1" w:styleId="Heading3Char">
    <w:name w:val="Heading 3 Char"/>
    <w:basedOn w:val="DefaultParagraphFont"/>
    <w:link w:val="Heading3"/>
    <w:uiPriority w:val="9"/>
    <w:rsid w:val="00C86650"/>
    <w:rPr>
      <w:rFonts w:asciiTheme="majorHAnsi" w:hAnsiTheme="majorHAnsi"/>
      <w:b/>
      <w:color w:val="033636" w:themeColor="accent1"/>
      <w:sz w:val="22"/>
    </w:rPr>
  </w:style>
  <w:style w:type="paragraph" w:styleId="TOCHeading">
    <w:name w:val="TOC Heading"/>
    <w:basedOn w:val="Heading1"/>
    <w:next w:val="Normal"/>
    <w:uiPriority w:val="39"/>
    <w:qFormat/>
    <w:rsid w:val="00DA4D73"/>
    <w:pPr>
      <w:contextualSpacing w:val="0"/>
      <w:outlineLvl w:val="9"/>
    </w:pPr>
    <w:rPr>
      <w:rFonts w:eastAsiaTheme="majorEastAsia" w:cstheme="majorBidi"/>
      <w:bCs/>
      <w:szCs w:val="28"/>
    </w:rPr>
  </w:style>
  <w:style w:type="character" w:styleId="FootnoteReference">
    <w:name w:val="footnote reference"/>
    <w:basedOn w:val="DefaultParagraphFont"/>
    <w:uiPriority w:val="99"/>
    <w:semiHidden/>
    <w:unhideWhenUsed/>
    <w:rsid w:val="00C5647F"/>
    <w:rPr>
      <w:vertAlign w:val="superscript"/>
    </w:rPr>
  </w:style>
  <w:style w:type="paragraph" w:styleId="FootnoteText">
    <w:name w:val="footnote text"/>
    <w:basedOn w:val="Normal"/>
    <w:link w:val="FootnoteTextChar"/>
    <w:uiPriority w:val="99"/>
    <w:rsid w:val="00E80627"/>
    <w:pPr>
      <w:spacing w:before="0"/>
    </w:pPr>
  </w:style>
  <w:style w:type="character" w:customStyle="1" w:styleId="FootnoteTextChar">
    <w:name w:val="Footnote Text Char"/>
    <w:basedOn w:val="DefaultParagraphFont"/>
    <w:link w:val="FootnoteText"/>
    <w:uiPriority w:val="99"/>
    <w:rsid w:val="00E80627"/>
    <w:rPr>
      <w:rFonts w:ascii="Arial" w:eastAsia="MS Mincho" w:hAnsi="Arial"/>
      <w:sz w:val="18"/>
      <w:lang w:eastAsia="ja-JP"/>
    </w:rPr>
  </w:style>
  <w:style w:type="character" w:styleId="Hyperlink">
    <w:name w:val="Hyperlink"/>
    <w:basedOn w:val="DefaultParagraphFont"/>
    <w:uiPriority w:val="99"/>
    <w:unhideWhenUsed/>
    <w:rsid w:val="00BB3E60"/>
    <w:rPr>
      <w:color w:val="auto"/>
      <w:u w:val="single"/>
    </w:rPr>
  </w:style>
  <w:style w:type="paragraph" w:styleId="ListBullet">
    <w:name w:val="List Bullet"/>
    <w:basedOn w:val="Normal"/>
    <w:uiPriority w:val="2"/>
    <w:qFormat/>
    <w:rsid w:val="001057B1"/>
    <w:pPr>
      <w:numPr>
        <w:numId w:val="32"/>
      </w:numPr>
      <w:spacing w:before="80" w:after="80"/>
    </w:pPr>
    <w:rPr>
      <w:rFonts w:eastAsia="Times New Roman"/>
      <w:lang w:eastAsia="en-AU"/>
    </w:rPr>
  </w:style>
  <w:style w:type="paragraph" w:styleId="ListNumber">
    <w:name w:val="List Number"/>
    <w:basedOn w:val="Normal"/>
    <w:uiPriority w:val="2"/>
    <w:qFormat/>
    <w:rsid w:val="0077668B"/>
    <w:pPr>
      <w:numPr>
        <w:numId w:val="24"/>
      </w:numPr>
    </w:pPr>
    <w:rPr>
      <w:rFonts w:eastAsia="Times New Roman"/>
      <w:lang w:eastAsia="en-AU"/>
    </w:rPr>
  </w:style>
  <w:style w:type="paragraph" w:styleId="NoSpacing">
    <w:name w:val="No Spacing"/>
    <w:uiPriority w:val="1"/>
    <w:rsid w:val="00AA20B8"/>
    <w:pPr>
      <w:spacing w:before="0" w:after="0"/>
    </w:pPr>
  </w:style>
  <w:style w:type="paragraph" w:styleId="TOC1">
    <w:name w:val="toc 1"/>
    <w:basedOn w:val="Normal"/>
    <w:next w:val="Normal"/>
    <w:autoRedefine/>
    <w:uiPriority w:val="39"/>
    <w:rsid w:val="00C5647F"/>
    <w:pPr>
      <w:spacing w:after="100"/>
    </w:pPr>
  </w:style>
  <w:style w:type="table" w:styleId="LightShading-Accent1">
    <w:name w:val="Light Shading Accent 1"/>
    <w:basedOn w:val="TableNormal"/>
    <w:uiPriority w:val="60"/>
    <w:rsid w:val="00056BC0"/>
    <w:rPr>
      <w:color w:val="022828" w:themeColor="accent1" w:themeShade="BF"/>
    </w:rPr>
    <w:tblPr>
      <w:tblStyleRowBandSize w:val="1"/>
      <w:tblStyleColBandSize w:val="1"/>
      <w:tblBorders>
        <w:top w:val="single" w:sz="8" w:space="0" w:color="033636" w:themeColor="accent1"/>
        <w:bottom w:val="single" w:sz="8" w:space="0" w:color="033636" w:themeColor="accent1"/>
      </w:tblBorders>
    </w:tblPr>
    <w:tblStylePr w:type="firstRow">
      <w:pPr>
        <w:spacing w:before="0" w:after="0" w:line="240" w:lineRule="auto"/>
      </w:pPr>
      <w:rPr>
        <w:b/>
        <w:bCs/>
      </w:rPr>
      <w:tblPr/>
      <w:tcPr>
        <w:tcBorders>
          <w:top w:val="single" w:sz="8" w:space="0" w:color="033636" w:themeColor="accent1"/>
          <w:left w:val="nil"/>
          <w:bottom w:val="single" w:sz="8" w:space="0" w:color="033636" w:themeColor="accent1"/>
          <w:right w:val="nil"/>
          <w:insideH w:val="nil"/>
          <w:insideV w:val="nil"/>
        </w:tcBorders>
      </w:tcPr>
    </w:tblStylePr>
    <w:tblStylePr w:type="lastRow">
      <w:pPr>
        <w:spacing w:before="0" w:after="0" w:line="240" w:lineRule="auto"/>
      </w:pPr>
      <w:rPr>
        <w:b/>
        <w:bCs/>
      </w:rPr>
      <w:tblPr/>
      <w:tcPr>
        <w:tcBorders>
          <w:top w:val="single" w:sz="8" w:space="0" w:color="033636" w:themeColor="accent1"/>
          <w:left w:val="nil"/>
          <w:bottom w:val="single" w:sz="8" w:space="0" w:color="03363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4F9F9" w:themeFill="accent1" w:themeFillTint="3F"/>
      </w:tcPr>
    </w:tblStylePr>
    <w:tblStylePr w:type="band1Horz">
      <w:tblPr/>
      <w:tcPr>
        <w:tcBorders>
          <w:left w:val="nil"/>
          <w:right w:val="nil"/>
          <w:insideH w:val="nil"/>
          <w:insideV w:val="nil"/>
        </w:tcBorders>
        <w:shd w:val="clear" w:color="auto" w:fill="94F9F9" w:themeFill="accent1" w:themeFillTint="3F"/>
      </w:tcPr>
    </w:tblStylePr>
  </w:style>
  <w:style w:type="table" w:styleId="MediumShading2">
    <w:name w:val="Medium Shading 2"/>
    <w:basedOn w:val="TableNormal"/>
    <w:uiPriority w:val="64"/>
    <w:rsid w:val="00056BC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056BC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3363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33636" w:themeFill="accent1"/>
      </w:tcPr>
    </w:tblStylePr>
    <w:tblStylePr w:type="lastCol">
      <w:rPr>
        <w:b/>
        <w:bCs/>
        <w:color w:val="FFFFFF" w:themeColor="background1"/>
      </w:rPr>
      <w:tblPr/>
      <w:tcPr>
        <w:tcBorders>
          <w:left w:val="nil"/>
          <w:right w:val="nil"/>
          <w:insideH w:val="nil"/>
          <w:insideV w:val="nil"/>
        </w:tcBorders>
        <w:shd w:val="clear" w:color="auto" w:fill="03363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OC2">
    <w:name w:val="toc 2"/>
    <w:basedOn w:val="Normal"/>
    <w:next w:val="Normal"/>
    <w:autoRedefine/>
    <w:uiPriority w:val="39"/>
    <w:rsid w:val="00693793"/>
    <w:pPr>
      <w:spacing w:after="100"/>
      <w:ind w:left="220"/>
    </w:pPr>
  </w:style>
  <w:style w:type="paragraph" w:styleId="ListBullet2">
    <w:name w:val="List Bullet 2"/>
    <w:basedOn w:val="Normal"/>
    <w:uiPriority w:val="2"/>
    <w:semiHidden/>
    <w:qFormat/>
    <w:rsid w:val="00A53522"/>
    <w:pPr>
      <w:numPr>
        <w:ilvl w:val="1"/>
        <w:numId w:val="32"/>
      </w:numPr>
      <w:spacing w:before="80" w:after="80"/>
      <w:ind w:left="714" w:hanging="357"/>
    </w:pPr>
    <w:rPr>
      <w:rFonts w:eastAsia="Times New Roman"/>
      <w:lang w:eastAsia="en-AU"/>
    </w:rPr>
  </w:style>
  <w:style w:type="paragraph" w:customStyle="1" w:styleId="Highlightbullet">
    <w:name w:val="Highlight bullet"/>
    <w:basedOn w:val="ListBullet"/>
    <w:uiPriority w:val="11"/>
    <w:qFormat/>
    <w:rsid w:val="00941F1E"/>
    <w:pPr>
      <w:pBdr>
        <w:top w:val="single" w:sz="48" w:space="1" w:color="E6FCF6"/>
        <w:left w:val="single" w:sz="48" w:space="4" w:color="E6FCF6"/>
        <w:bottom w:val="single" w:sz="48" w:space="1" w:color="E6FCF6"/>
        <w:right w:val="single" w:sz="48" w:space="4" w:color="E6FCF6"/>
      </w:pBdr>
      <w:shd w:val="clear" w:color="auto" w:fill="E6FCF6"/>
      <w:ind w:left="584" w:right="227"/>
    </w:pPr>
  </w:style>
  <w:style w:type="paragraph" w:styleId="ListBullet3">
    <w:name w:val="List Bullet 3"/>
    <w:basedOn w:val="Normal"/>
    <w:uiPriority w:val="2"/>
    <w:semiHidden/>
    <w:rsid w:val="00A53522"/>
    <w:pPr>
      <w:numPr>
        <w:ilvl w:val="2"/>
        <w:numId w:val="32"/>
      </w:numPr>
      <w:spacing w:before="80" w:after="80"/>
      <w:ind w:left="1077" w:hanging="357"/>
    </w:pPr>
    <w:rPr>
      <w:rFonts w:eastAsia="Times New Roman"/>
      <w:lang w:eastAsia="en-AU"/>
    </w:rPr>
  </w:style>
  <w:style w:type="paragraph" w:styleId="ListBullet4">
    <w:name w:val="List Bullet 4"/>
    <w:basedOn w:val="Normal"/>
    <w:uiPriority w:val="2"/>
    <w:semiHidden/>
    <w:rsid w:val="00A53522"/>
    <w:pPr>
      <w:numPr>
        <w:ilvl w:val="3"/>
        <w:numId w:val="32"/>
      </w:numPr>
      <w:spacing w:before="80" w:after="80"/>
      <w:ind w:left="1434" w:hanging="357"/>
    </w:pPr>
    <w:rPr>
      <w:rFonts w:eastAsia="Times New Roman"/>
      <w:lang w:eastAsia="en-AU"/>
    </w:rPr>
  </w:style>
  <w:style w:type="paragraph" w:styleId="ListBullet5">
    <w:name w:val="List Bullet 5"/>
    <w:basedOn w:val="Normal"/>
    <w:uiPriority w:val="2"/>
    <w:semiHidden/>
    <w:rsid w:val="00A53522"/>
    <w:pPr>
      <w:numPr>
        <w:ilvl w:val="4"/>
        <w:numId w:val="32"/>
      </w:numPr>
      <w:spacing w:before="80" w:after="80"/>
      <w:ind w:left="1797" w:hanging="357"/>
    </w:pPr>
    <w:rPr>
      <w:rFonts w:eastAsia="Times New Roman"/>
      <w:lang w:eastAsia="en-AU"/>
    </w:rPr>
  </w:style>
  <w:style w:type="paragraph" w:styleId="ListNumber2">
    <w:name w:val="List Number 2"/>
    <w:basedOn w:val="Normal"/>
    <w:uiPriority w:val="2"/>
    <w:semiHidden/>
    <w:rsid w:val="005316C5"/>
    <w:pPr>
      <w:numPr>
        <w:ilvl w:val="1"/>
        <w:numId w:val="24"/>
      </w:numPr>
    </w:pPr>
    <w:rPr>
      <w:rFonts w:eastAsia="Times New Roman"/>
      <w:lang w:eastAsia="en-AU"/>
    </w:rPr>
  </w:style>
  <w:style w:type="paragraph" w:styleId="ListNumber3">
    <w:name w:val="List Number 3"/>
    <w:basedOn w:val="Normal"/>
    <w:uiPriority w:val="2"/>
    <w:semiHidden/>
    <w:rsid w:val="005316C5"/>
    <w:pPr>
      <w:numPr>
        <w:ilvl w:val="2"/>
        <w:numId w:val="24"/>
      </w:numPr>
    </w:pPr>
    <w:rPr>
      <w:rFonts w:eastAsia="Times New Roman"/>
      <w:lang w:eastAsia="en-AU"/>
    </w:rPr>
  </w:style>
  <w:style w:type="paragraph" w:styleId="ListNumber4">
    <w:name w:val="List Number 4"/>
    <w:basedOn w:val="Normal"/>
    <w:uiPriority w:val="2"/>
    <w:semiHidden/>
    <w:rsid w:val="005316C5"/>
    <w:pPr>
      <w:numPr>
        <w:ilvl w:val="3"/>
        <w:numId w:val="24"/>
      </w:numPr>
    </w:pPr>
    <w:rPr>
      <w:rFonts w:eastAsia="Times New Roman"/>
      <w:lang w:eastAsia="en-AU"/>
    </w:rPr>
  </w:style>
  <w:style w:type="paragraph" w:styleId="ListNumber5">
    <w:name w:val="List Number 5"/>
    <w:basedOn w:val="Normal"/>
    <w:uiPriority w:val="2"/>
    <w:semiHidden/>
    <w:rsid w:val="005316C5"/>
    <w:pPr>
      <w:numPr>
        <w:ilvl w:val="4"/>
        <w:numId w:val="24"/>
      </w:numPr>
    </w:pPr>
    <w:rPr>
      <w:rFonts w:eastAsia="Times New Roman"/>
      <w:lang w:eastAsia="en-AU"/>
    </w:rPr>
  </w:style>
  <w:style w:type="paragraph" w:styleId="List">
    <w:name w:val="List"/>
    <w:aliases w:val="List Letter"/>
    <w:basedOn w:val="Normal"/>
    <w:uiPriority w:val="2"/>
    <w:rsid w:val="00745B71"/>
    <w:pPr>
      <w:numPr>
        <w:numId w:val="25"/>
      </w:numPr>
      <w:ind w:left="357" w:hanging="357"/>
    </w:pPr>
    <w:rPr>
      <w:rFonts w:eastAsia="Times New Roman"/>
      <w:lang w:eastAsia="en-AU"/>
    </w:rPr>
  </w:style>
  <w:style w:type="table" w:styleId="ListTable3-Accent2">
    <w:name w:val="List Table 3 Accent 2"/>
    <w:basedOn w:val="TableNormal"/>
    <w:uiPriority w:val="48"/>
    <w:rsid w:val="00394798"/>
    <w:pPr>
      <w:spacing w:after="0"/>
    </w:pPr>
    <w:tblPr>
      <w:tblStyleRowBandSize w:val="1"/>
      <w:tblStyleColBandSize w:val="1"/>
      <w:tblBorders>
        <w:top w:val="single" w:sz="4" w:space="0" w:color="00DCA1" w:themeColor="accent2"/>
        <w:left w:val="single" w:sz="4" w:space="0" w:color="00DCA1" w:themeColor="accent2"/>
        <w:bottom w:val="single" w:sz="4" w:space="0" w:color="00DCA1" w:themeColor="accent2"/>
        <w:right w:val="single" w:sz="4" w:space="0" w:color="00DCA1" w:themeColor="accent2"/>
      </w:tblBorders>
    </w:tblPr>
    <w:tblStylePr w:type="firstRow">
      <w:rPr>
        <w:b/>
        <w:bCs/>
        <w:color w:val="FFFFFF" w:themeColor="background1"/>
      </w:rPr>
      <w:tblPr/>
      <w:tcPr>
        <w:shd w:val="clear" w:color="auto" w:fill="00DCA1" w:themeFill="accent2"/>
      </w:tcPr>
    </w:tblStylePr>
    <w:tblStylePr w:type="lastRow">
      <w:rPr>
        <w:b/>
        <w:bCs/>
      </w:rPr>
      <w:tblPr/>
      <w:tcPr>
        <w:tcBorders>
          <w:top w:val="double" w:sz="4" w:space="0" w:color="00DCA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DCA1" w:themeColor="accent2"/>
          <w:right w:val="single" w:sz="4" w:space="0" w:color="00DCA1" w:themeColor="accent2"/>
        </w:tcBorders>
      </w:tcPr>
    </w:tblStylePr>
    <w:tblStylePr w:type="band1Horz">
      <w:tblPr/>
      <w:tcPr>
        <w:tcBorders>
          <w:top w:val="single" w:sz="4" w:space="0" w:color="00DCA1" w:themeColor="accent2"/>
          <w:bottom w:val="single" w:sz="4" w:space="0" w:color="00DCA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DCA1" w:themeColor="accent2"/>
          <w:left w:val="nil"/>
        </w:tcBorders>
      </w:tcPr>
    </w:tblStylePr>
    <w:tblStylePr w:type="swCell">
      <w:tblPr/>
      <w:tcPr>
        <w:tcBorders>
          <w:top w:val="double" w:sz="4" w:space="0" w:color="00DCA1" w:themeColor="accent2"/>
          <w:right w:val="nil"/>
        </w:tcBorders>
      </w:tcPr>
    </w:tblStylePr>
  </w:style>
  <w:style w:type="paragraph" w:styleId="Caption">
    <w:name w:val="caption"/>
    <w:aliases w:val="Figure Heading"/>
    <w:basedOn w:val="Normal"/>
    <w:next w:val="Normal"/>
    <w:uiPriority w:val="12"/>
    <w:qFormat/>
    <w:rsid w:val="00EE5116"/>
    <w:pPr>
      <w:keepNext/>
      <w:keepLines/>
      <w:spacing w:before="240" w:after="160"/>
      <w:contextualSpacing/>
    </w:pPr>
    <w:rPr>
      <w:b/>
      <w:iCs/>
      <w:color w:val="033636" w:themeColor="accent1"/>
    </w:rPr>
  </w:style>
  <w:style w:type="table" w:customStyle="1" w:styleId="DepartmentofHealthtable">
    <w:name w:val="Department of Health table"/>
    <w:basedOn w:val="TableNormal"/>
    <w:uiPriority w:val="99"/>
    <w:rsid w:val="00AC71C9"/>
    <w:pPr>
      <w:spacing w:before="0" w:after="0"/>
    </w:pPr>
    <w:tblPr>
      <w:tblBorders>
        <w:top w:val="single" w:sz="8" w:space="0" w:color="00DCA1" w:themeColor="accent2"/>
        <w:bottom w:val="single" w:sz="8" w:space="0" w:color="00DCA1" w:themeColor="accent2"/>
        <w:insideH w:val="single" w:sz="2" w:space="0" w:color="00DCA1" w:themeColor="accent2"/>
      </w:tblBorders>
      <w:tblCellMar>
        <w:top w:w="113" w:type="dxa"/>
        <w:left w:w="0" w:type="dxa"/>
        <w:bottom w:w="113" w:type="dxa"/>
        <w:right w:w="113" w:type="dxa"/>
      </w:tblCellMar>
    </w:tblPr>
    <w:tblStylePr w:type="firstRow">
      <w:rPr>
        <w:b/>
        <w:color w:val="033636" w:themeColor="accent1"/>
      </w:rPr>
      <w:tblPr/>
      <w:tcPr>
        <w:tcBorders>
          <w:top w:val="single" w:sz="8" w:space="0" w:color="00DCA1" w:themeColor="accent2"/>
          <w:left w:val="nil"/>
          <w:bottom w:val="single" w:sz="8" w:space="0" w:color="00DCA1" w:themeColor="accent2"/>
          <w:right w:val="nil"/>
          <w:insideH w:val="nil"/>
          <w:insideV w:val="nil"/>
          <w:tl2br w:val="nil"/>
          <w:tr2bl w:val="nil"/>
        </w:tcBorders>
      </w:tcPr>
    </w:tblStylePr>
  </w:style>
  <w:style w:type="paragraph" w:customStyle="1" w:styleId="Highlighttext">
    <w:name w:val="Highlight text"/>
    <w:basedOn w:val="Normal"/>
    <w:uiPriority w:val="10"/>
    <w:qFormat/>
    <w:rsid w:val="00941F1E"/>
    <w:pPr>
      <w:pBdr>
        <w:top w:val="single" w:sz="48" w:space="1" w:color="E6FCF6"/>
        <w:left w:val="single" w:sz="48" w:space="4" w:color="E6FCF6"/>
        <w:bottom w:val="single" w:sz="48" w:space="1" w:color="E6FCF6"/>
        <w:right w:val="single" w:sz="48" w:space="4" w:color="E6FCF6"/>
      </w:pBdr>
      <w:shd w:val="clear" w:color="auto" w:fill="E6FCF6"/>
      <w:ind w:left="227" w:right="227"/>
    </w:pPr>
  </w:style>
  <w:style w:type="paragraph" w:styleId="TOC3">
    <w:name w:val="toc 3"/>
    <w:basedOn w:val="Normal"/>
    <w:next w:val="Normal"/>
    <w:autoRedefine/>
    <w:uiPriority w:val="39"/>
    <w:unhideWhenUsed/>
    <w:rsid w:val="00693793"/>
    <w:pPr>
      <w:spacing w:after="100"/>
      <w:ind w:left="440"/>
    </w:pPr>
  </w:style>
  <w:style w:type="table" w:styleId="GridTable3">
    <w:name w:val="Grid Table 3"/>
    <w:basedOn w:val="TableNormal"/>
    <w:uiPriority w:val="48"/>
    <w:rsid w:val="0080304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Table2">
    <w:name w:val="List Table 2"/>
    <w:basedOn w:val="TableNormal"/>
    <w:uiPriority w:val="47"/>
    <w:rsid w:val="00803042"/>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4">
    <w:name w:val="List Table 2 Accent 4"/>
    <w:basedOn w:val="TableNormal"/>
    <w:uiPriority w:val="47"/>
    <w:rsid w:val="007531C4"/>
    <w:tblPr>
      <w:tblStyleRowBandSize w:val="1"/>
      <w:tblStyleColBandSize w:val="1"/>
      <w:tblBorders>
        <w:top w:val="single" w:sz="4" w:space="0" w:color="FF9443" w:themeColor="accent4" w:themeTint="99"/>
        <w:bottom w:val="single" w:sz="4" w:space="0" w:color="FF9443" w:themeColor="accent4" w:themeTint="99"/>
        <w:insideH w:val="single" w:sz="4" w:space="0" w:color="FF944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DBC0" w:themeFill="accent4" w:themeFillTint="33"/>
      </w:tcPr>
    </w:tblStylePr>
    <w:tblStylePr w:type="band1Horz">
      <w:tblPr/>
      <w:tcPr>
        <w:shd w:val="clear" w:color="auto" w:fill="FFDBC0" w:themeFill="accent4" w:themeFillTint="33"/>
      </w:tcPr>
    </w:tblStylePr>
  </w:style>
  <w:style w:type="character" w:styleId="PlaceholderText">
    <w:name w:val="Placeholder Text"/>
    <w:basedOn w:val="DefaultParagraphFont"/>
    <w:uiPriority w:val="99"/>
    <w:semiHidden/>
    <w:rsid w:val="00D56517"/>
    <w:rPr>
      <w:color w:val="666666"/>
    </w:rPr>
  </w:style>
  <w:style w:type="paragraph" w:customStyle="1" w:styleId="Intropara">
    <w:name w:val="Intro para"/>
    <w:basedOn w:val="Normal"/>
    <w:uiPriority w:val="9"/>
    <w:qFormat/>
    <w:rsid w:val="0038729A"/>
    <w:pPr>
      <w:spacing w:line="360" w:lineRule="atLeast"/>
    </w:pPr>
    <w:rPr>
      <w:sz w:val="30"/>
    </w:rPr>
  </w:style>
  <w:style w:type="paragraph" w:customStyle="1" w:styleId="Boxtext">
    <w:name w:val="Box text"/>
    <w:basedOn w:val="Normal"/>
    <w:uiPriority w:val="10"/>
    <w:qFormat/>
    <w:rsid w:val="0038729A"/>
    <w:pPr>
      <w:pBdr>
        <w:top w:val="single" w:sz="8" w:space="18" w:color="00DCA1" w:themeColor="accent2"/>
        <w:bottom w:val="single" w:sz="8" w:space="18" w:color="00DCA1" w:themeColor="accent2"/>
      </w:pBdr>
      <w:spacing w:before="360" w:after="360" w:line="360" w:lineRule="atLeast"/>
      <w:contextualSpacing/>
    </w:pPr>
    <w:rPr>
      <w:color w:val="033636" w:themeColor="accent1"/>
      <w:sz w:val="30"/>
      <w:szCs w:val="30"/>
    </w:rPr>
  </w:style>
  <w:style w:type="character" w:styleId="UnresolvedMention">
    <w:name w:val="Unresolved Mention"/>
    <w:basedOn w:val="DefaultParagraphFont"/>
    <w:uiPriority w:val="99"/>
    <w:semiHidden/>
    <w:unhideWhenUsed/>
    <w:rsid w:val="00623F66"/>
    <w:rPr>
      <w:color w:val="605E5C"/>
      <w:shd w:val="clear" w:color="auto" w:fill="E1DFDD"/>
    </w:rPr>
  </w:style>
  <w:style w:type="character" w:styleId="FollowedHyperlink">
    <w:name w:val="FollowedHyperlink"/>
    <w:basedOn w:val="DefaultParagraphFont"/>
    <w:uiPriority w:val="99"/>
    <w:semiHidden/>
    <w:unhideWhenUsed/>
    <w:rsid w:val="00623F66"/>
    <w:rPr>
      <w:color w:val="000000" w:themeColor="followedHyperlink"/>
      <w:u w:val="single"/>
    </w:rPr>
  </w:style>
  <w:style w:type="character" w:styleId="CommentReference">
    <w:name w:val="annotation reference"/>
    <w:basedOn w:val="DefaultParagraphFont"/>
    <w:uiPriority w:val="99"/>
    <w:semiHidden/>
    <w:unhideWhenUsed/>
    <w:rsid w:val="00504105"/>
    <w:rPr>
      <w:sz w:val="16"/>
      <w:szCs w:val="16"/>
    </w:rPr>
  </w:style>
  <w:style w:type="paragraph" w:styleId="CommentText">
    <w:name w:val="annotation text"/>
    <w:basedOn w:val="Normal"/>
    <w:link w:val="CommentTextChar"/>
    <w:uiPriority w:val="99"/>
    <w:unhideWhenUsed/>
    <w:rsid w:val="00504105"/>
  </w:style>
  <w:style w:type="character" w:customStyle="1" w:styleId="CommentTextChar">
    <w:name w:val="Comment Text Char"/>
    <w:basedOn w:val="DefaultParagraphFont"/>
    <w:link w:val="CommentText"/>
    <w:uiPriority w:val="99"/>
    <w:rsid w:val="00504105"/>
  </w:style>
  <w:style w:type="paragraph" w:styleId="CommentSubject">
    <w:name w:val="annotation subject"/>
    <w:basedOn w:val="CommentText"/>
    <w:next w:val="CommentText"/>
    <w:link w:val="CommentSubjectChar"/>
    <w:uiPriority w:val="99"/>
    <w:semiHidden/>
    <w:unhideWhenUsed/>
    <w:rsid w:val="00504105"/>
    <w:rPr>
      <w:b/>
      <w:bCs/>
    </w:rPr>
  </w:style>
  <w:style w:type="character" w:customStyle="1" w:styleId="CommentSubjectChar">
    <w:name w:val="Comment Subject Char"/>
    <w:basedOn w:val="CommentTextChar"/>
    <w:link w:val="CommentSubject"/>
    <w:uiPriority w:val="99"/>
    <w:semiHidden/>
    <w:rsid w:val="00504105"/>
    <w:rPr>
      <w:b/>
      <w:bCs/>
    </w:rPr>
  </w:style>
  <w:style w:type="paragraph" w:styleId="Revision">
    <w:name w:val="Revision"/>
    <w:hidden/>
    <w:uiPriority w:val="99"/>
    <w:semiHidden/>
    <w:rsid w:val="003C5B0D"/>
    <w:pPr>
      <w:spacing w:before="0" w:after="0"/>
    </w:pPr>
  </w:style>
  <w:style w:type="paragraph" w:styleId="ListParagraph">
    <w:name w:val="List Paragraph"/>
    <w:basedOn w:val="Normal"/>
    <w:uiPriority w:val="34"/>
    <w:qFormat/>
    <w:rsid w:val="009704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9112374">
      <w:bodyDiv w:val="1"/>
      <w:marLeft w:val="0"/>
      <w:marRight w:val="0"/>
      <w:marTop w:val="0"/>
      <w:marBottom w:val="0"/>
      <w:divBdr>
        <w:top w:val="none" w:sz="0" w:space="0" w:color="auto"/>
        <w:left w:val="none" w:sz="0" w:space="0" w:color="auto"/>
        <w:bottom w:val="none" w:sz="0" w:space="0" w:color="auto"/>
        <w:right w:val="none" w:sz="0" w:space="0" w:color="auto"/>
      </w:divBdr>
    </w:div>
    <w:div w:id="2083213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url.au.m.mimecastprotect.com/s/jExyCMwGv1U7Gw8Hwtl4N?domain=mygovid.gov.au/"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image" Target="media/image49.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39.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hyperlink" Target="https://www.abs.gov.au/statistics/classifications/australian-and-new-zealand-standard-industrial-classification-anzsic/latest-release" TargetMode="External"/><Relationship Id="rId54" Type="http://schemas.openxmlformats.org/officeDocument/2006/relationships/image" Target="media/image42.png"/><Relationship Id="rId62" Type="http://schemas.openxmlformats.org/officeDocument/2006/relationships/image" Target="media/image50.png"/></Relationships>
</file>

<file path=word/_rels/header1.xml.rels><?xml version="1.0" encoding="UTF-8" standalone="yes"?>
<Relationships xmlns="http://schemas.openxmlformats.org/package/2006/relationships"><Relationship Id="rId3" Type="http://schemas.openxmlformats.org/officeDocument/2006/relationships/image" Target="media/image53.png"/><Relationship Id="rId2" Type="http://schemas.openxmlformats.org/officeDocument/2006/relationships/image" Target="media/image52.emf"/><Relationship Id="rId1" Type="http://schemas.openxmlformats.org/officeDocument/2006/relationships/image" Target="media/image51.png"/><Relationship Id="rId4" Type="http://schemas.openxmlformats.org/officeDocument/2006/relationships/image" Target="media/image5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ssica%20Hood\AppData\Local\Microsoft\Windows\INetCache\Content.Outlook\IAZKM0M0\DHAC0001-08_ACCESSIBLE_Factsheet_Template%20(1).dotx" TargetMode="External"/></Relationships>
</file>

<file path=word/theme/theme1.xml><?xml version="1.0" encoding="utf-8"?>
<a:theme xmlns:a="http://schemas.openxmlformats.org/drawingml/2006/main" name="Office Theme">
  <a:themeElements>
    <a:clrScheme name="CDC Word">
      <a:dk1>
        <a:srgbClr val="000000"/>
      </a:dk1>
      <a:lt1>
        <a:sysClr val="window" lastClr="FFFFFF"/>
      </a:lt1>
      <a:dk2>
        <a:srgbClr val="4C535A"/>
      </a:dk2>
      <a:lt2>
        <a:srgbClr val="B7C7D7"/>
      </a:lt2>
      <a:accent1>
        <a:srgbClr val="033636"/>
      </a:accent1>
      <a:accent2>
        <a:srgbClr val="00DCA1"/>
      </a:accent2>
      <a:accent3>
        <a:srgbClr val="FFD031"/>
      </a:accent3>
      <a:accent4>
        <a:srgbClr val="C55500"/>
      </a:accent4>
      <a:accent5>
        <a:srgbClr val="38D5FF"/>
      </a:accent5>
      <a:accent6>
        <a:srgbClr val="083E9C"/>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ef1d11a-af64-47ef-a5b4-c93767bb32f4">
      <Terms xmlns="http://schemas.microsoft.com/office/infopath/2007/PartnerControls"/>
    </lcf76f155ced4ddcb4097134ff3c332f>
    <TaxCatchAll xmlns="de10504f-ec15-4801-8af8-80fd842d8f0f"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873B247D4CC2042BA9B433B79F9B2B6" ma:contentTypeVersion="16" ma:contentTypeDescription="Create a new document." ma:contentTypeScope="" ma:versionID="78c502fda9a639ccb8176d92f0762fbf">
  <xsd:schema xmlns:xsd="http://www.w3.org/2001/XMLSchema" xmlns:xs="http://www.w3.org/2001/XMLSchema" xmlns:p="http://schemas.microsoft.com/office/2006/metadata/properties" xmlns:ns2="3ef1d11a-af64-47ef-a5b4-c93767bb32f4" xmlns:ns3="de10504f-ec15-4801-8af8-80fd842d8f0f" targetNamespace="http://schemas.microsoft.com/office/2006/metadata/properties" ma:root="true" ma:fieldsID="d6b0dfda268c1442b55ea2c928509a25" ns2:_="" ns3:_="">
    <xsd:import namespace="3ef1d11a-af64-47ef-a5b4-c93767bb32f4"/>
    <xsd:import namespace="de10504f-ec15-4801-8af8-80fd842d8f0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SearchPropertie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f1d11a-af64-47ef-a5b4-c93767bb32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0f1d849-922b-48e5-a55b-157e4b7efad1"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10504f-ec15-4801-8af8-80fd842d8f0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c4ec511-409e-4358-9c9b-cd6e5638089d}" ma:internalName="TaxCatchAll" ma:showField="CatchAllData" ma:web="de10504f-ec15-4801-8af8-80fd842d8f0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C1E9C10-00BD-497D-940D-3D9CBFCEDE6E}">
  <ds:schemaRefs>
    <ds:schemaRef ds:uri="http://schemas.microsoft.com/office/2006/metadata/properties"/>
    <ds:schemaRef ds:uri="http://schemas.microsoft.com/office/infopath/2007/PartnerControls"/>
    <ds:schemaRef ds:uri="3ef1d11a-af64-47ef-a5b4-c93767bb32f4"/>
    <ds:schemaRef ds:uri="de10504f-ec15-4801-8af8-80fd842d8f0f"/>
  </ds:schemaRefs>
</ds:datastoreItem>
</file>

<file path=customXml/itemProps2.xml><?xml version="1.0" encoding="utf-8"?>
<ds:datastoreItem xmlns:ds="http://schemas.openxmlformats.org/officeDocument/2006/customXml" ds:itemID="{76F8C92D-10A9-4FC9-9058-DE83686AD5ED}">
  <ds:schemaRefs>
    <ds:schemaRef ds:uri="http://schemas.openxmlformats.org/officeDocument/2006/bibliography"/>
  </ds:schemaRefs>
</ds:datastoreItem>
</file>

<file path=customXml/itemProps3.xml><?xml version="1.0" encoding="utf-8"?>
<ds:datastoreItem xmlns:ds="http://schemas.openxmlformats.org/officeDocument/2006/customXml" ds:itemID="{7768961B-20A6-4DAB-8DEA-DCCD8F6321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f1d11a-af64-47ef-a5b4-c93767bb32f4"/>
    <ds:schemaRef ds:uri="de10504f-ec15-4801-8af8-80fd842d8f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A3775A3-8799-4ADE-BE47-8B150C89E34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DHAC0001-08_ACCESSIBLE_Factsheet_Template (1).dotx</Template>
  <TotalTime>20</TotalTime>
  <Pages>20</Pages>
  <Words>3888</Words>
  <Characters>19562</Characters>
  <Application>Microsoft Office Word</Application>
  <DocSecurity>0</DocSecurity>
  <Lines>454</Lines>
  <Paragraphs>325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NORDR Physician agent portal user guide – April 2024</dc:title>
  <dc:creator>Australian Government Department of Health and Aged Care</dc:creator>
  <cp:keywords/>
  <cp:lastModifiedBy>ARNOLD, Max</cp:lastModifiedBy>
  <cp:revision>7</cp:revision>
  <cp:lastPrinted>2019-10-15T22:38:00Z</cp:lastPrinted>
  <dcterms:created xsi:type="dcterms:W3CDTF">2024-04-18T00:58:00Z</dcterms:created>
  <dcterms:modified xsi:type="dcterms:W3CDTF">2024-04-19T01:08:00Z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0x010100E873B247D4CC2042BA9B433B79F9B2B6</vt:lpwstr>
  </property>
  <property fmtid="{D5CDD505-2E9C-101B-9397-08002B2CF9AE}" pid="3" name="MediaServiceImageTags">
    <vt:lpwstr/>
  </property>
</Properties>
</file>